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75" w:rsidRDefault="00073AB9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530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3AB9" w:rsidRDefault="00073AB9" w:rsidP="00073AB9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073AB9" w:rsidRDefault="00073AB9" w:rsidP="00073AB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073AB9" w:rsidRDefault="00073AB9" w:rsidP="00073AB9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3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" fillcolor="window" strokeweight=".5pt">
                <v:textbox>
                  <w:txbxContent>
                    <w:p w:rsidR="00073AB9" w:rsidRDefault="00073AB9" w:rsidP="00073AB9">
                      <w:pPr>
                        <w:spacing w:line="2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073AB9" w:rsidRDefault="00073AB9" w:rsidP="00073AB9">
                      <w:pPr>
                        <w:spacing w:line="160" w:lineRule="exac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  <w:p w:rsidR="00073AB9" w:rsidRDefault="00073AB9" w:rsidP="00073AB9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C75" w:rsidRDefault="005E5C75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E5C75" w:rsidRDefault="005E5C75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E5C75" w:rsidRDefault="005E5C75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E5C75" w:rsidRDefault="005E5C75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12BFA" w:rsidRPr="0051693E" w:rsidRDefault="00D12BFA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12A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bookmarkStart w:id="0" w:name="_GoBack"/>
      <w:bookmarkEnd w:id="0"/>
      <w:r w:rsidR="00BD3D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④</w:t>
      </w:r>
    </w:p>
    <w:p w:rsidR="00D12BFA" w:rsidRPr="0051693E" w:rsidRDefault="00D12BFA" w:rsidP="00D12BF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中小企業信用保険法第２条第５項第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４号の規定による認定申請書</w:t>
      </w:r>
    </w:p>
    <w:p w:rsidR="00D12BFA" w:rsidRPr="0051693E" w:rsidRDefault="00D12BFA" w:rsidP="006030CA">
      <w:pPr>
        <w:spacing w:line="200" w:lineRule="exact"/>
        <w:rPr>
          <w:rFonts w:ascii="ＭＳ ゴシック" w:eastAsia="ＭＳ ゴシック" w:hAnsi="ＭＳ ゴシック"/>
        </w:rPr>
      </w:pPr>
    </w:p>
    <w:p w:rsidR="00D12BFA" w:rsidRPr="0051693E" w:rsidRDefault="00780FD4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D12BFA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747468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光市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　様</w:t>
      </w:r>
    </w:p>
    <w:p w:rsidR="00D12BFA" w:rsidRPr="0051693E" w:rsidRDefault="00D12BFA" w:rsidP="00C00E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　</w:t>
      </w:r>
      <w:r w:rsidR="00747468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申請者</w:t>
      </w:r>
    </w:p>
    <w:p w:rsidR="00D12BFA" w:rsidRPr="0051693E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　　　　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住　所　　　　　　　　　　　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</w:p>
    <w:p w:rsidR="00D12BFA" w:rsidRPr="0051693E" w:rsidRDefault="00D12BFA" w:rsidP="006030C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250C65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ゴシック" w:eastAsia="PMingLiU" w:hAnsi="ＭＳ ゴシック" w:cs="Times New Roman"/>
          <w:color w:val="000000"/>
          <w:spacing w:val="16"/>
          <w:kern w:val="0"/>
          <w:szCs w:val="21"/>
          <w:lang w:eastAsia="zh-TW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　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氏　名　　　　　　　　　　　　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="00250C6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>印</w:t>
      </w: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51693E" w:rsidRDefault="00747468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私は、</w:t>
      </w:r>
      <w:r w:rsidR="006B0EEA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</w:t>
      </w:r>
      <w:r w:rsidR="00D12BFA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のとおり、</w:t>
      </w:r>
      <w:r w:rsidR="00D12BFA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経営の安定に支障が生じてお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</w:t>
      </w:r>
      <w:r w:rsidR="00D12BFA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中小企業信用保険法第２条第５項第４号の規定に基づき認定されるようお願いします。</w:t>
      </w:r>
    </w:p>
    <w:p w:rsidR="00D12BFA" w:rsidRPr="0051693E" w:rsidRDefault="00D12BFA" w:rsidP="006030C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記</w:t>
      </w: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１　事業開始年月日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        </w:t>
      </w:r>
      <w:r w:rsidR="00C92329"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="00C92329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>年</w:t>
      </w:r>
      <w:r w:rsidR="00C92329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月</w:t>
      </w:r>
      <w:r w:rsidR="00C92329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日</w:t>
      </w:r>
    </w:p>
    <w:p w:rsidR="00D12BFA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5E0661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売上高等</w:t>
      </w:r>
    </w:p>
    <w:p w:rsidR="007B3313" w:rsidRPr="0051693E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減少率　　　　　　　％（実績）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Ｂ－Ａ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Ａ：最近１か月（　　　月）の売上高等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円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Ｂ：令和元年１２月の売上高等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円</w:t>
      </w:r>
    </w:p>
    <w:p w:rsidR="00D74F0D" w:rsidRPr="0051693E" w:rsidRDefault="00D74F0D" w:rsidP="005E06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減少率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％（実績見込み）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Ｄ　－（Ａ＋Ｃ）　</w:t>
      </w:r>
    </w:p>
    <w:p w:rsidR="005E5C75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</w:p>
    <w:p w:rsidR="00D74F0D" w:rsidRPr="0051693E" w:rsidRDefault="00D74F0D" w:rsidP="00D74F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Ｄ：Ｂの売上高等の３倍</w:t>
      </w:r>
    </w:p>
    <w:p w:rsidR="006A7842" w:rsidRPr="005E5C75" w:rsidRDefault="00D74F0D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      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Pr="0051693E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円</w:t>
      </w:r>
    </w:p>
    <w:p w:rsidR="00D12BFA" w:rsidRPr="0051693E" w:rsidRDefault="00D12BFA" w:rsidP="007B3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D12BFA" w:rsidRPr="0051693E" w:rsidRDefault="00631B36">
      <w:pPr>
        <w:rPr>
          <w:rFonts w:ascii="ＭＳ ゴシック" w:eastAsia="ＭＳ ゴシック" w:hAnsi="ＭＳ ゴシック"/>
          <w:u w:val="dotted"/>
        </w:rPr>
      </w:pPr>
      <w:r w:rsidRPr="0051693E">
        <w:rPr>
          <w:rFonts w:ascii="ＭＳ ゴシック" w:eastAsia="ＭＳ ゴシック" w:hAnsi="ＭＳ ゴシック" w:hint="eastAsia"/>
        </w:rPr>
        <w:t xml:space="preserve">　　</w:t>
      </w:r>
      <w:r w:rsidRPr="0051693E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</w:t>
      </w:r>
    </w:p>
    <w:p w:rsidR="00631B36" w:rsidRPr="0051693E" w:rsidRDefault="00631B36">
      <w:pPr>
        <w:rPr>
          <w:rFonts w:ascii="ＭＳ ゴシック" w:eastAsia="ＭＳ ゴシック" w:hAnsi="ＭＳ ゴシック"/>
          <w:u w:val="dotted"/>
        </w:rPr>
      </w:pPr>
      <w:r w:rsidRPr="0051693E">
        <w:rPr>
          <w:rFonts w:ascii="ＭＳ ゴシック" w:eastAsia="ＭＳ ゴシック" w:hAnsi="ＭＳ ゴシック"/>
        </w:rPr>
        <w:t xml:space="preserve">　　</w:t>
      </w:r>
      <w:r w:rsidRPr="0051693E">
        <w:rPr>
          <w:rFonts w:ascii="ＭＳ ゴシック" w:eastAsia="ＭＳ ゴシック" w:hAnsi="ＭＳ ゴシック"/>
          <w:u w:val="dotted"/>
        </w:rPr>
        <w:t xml:space="preserve">　　　　　　　　　　　　　　　　　　　　　　　　　　　　　　　　　　　　　　　</w:t>
      </w:r>
    </w:p>
    <w:p w:rsidR="00F557A7" w:rsidRPr="0051693E" w:rsidRDefault="00F557A7" w:rsidP="004F5CB4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F44F7" w:rsidRDefault="00A85566" w:rsidP="008F44F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8F44F7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留意事項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A12A2A" w:rsidRDefault="00A12A2A" w:rsidP="00A12A2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①</w:t>
      </w:r>
      <w:r w:rsidR="000C271B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本様式は、業歴３ヶ月以上１年１ヶ月未満の場合あるいは前年以降、事業拡大等よ</w:t>
      </w:r>
    </w:p>
    <w:p w:rsidR="00A12A2A" w:rsidRPr="00A12A2A" w:rsidRDefault="00A12A2A" w:rsidP="000C271B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り前年比較が適当でない特段の事情がある場合に使用します。</w:t>
      </w:r>
    </w:p>
    <w:p w:rsidR="008F44F7" w:rsidRPr="0051693E" w:rsidRDefault="008F44F7" w:rsidP="007B331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12A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="000C27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A12A2A" w:rsidRPr="005E5C75" w:rsidRDefault="003A5105" w:rsidP="005E5C75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12A2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="000C27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</w:t>
      </w:r>
      <w:r w:rsidR="008F44F7" w:rsidRPr="005169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8F44F7" w:rsidRPr="0051693E" w:rsidRDefault="00C92329" w:rsidP="008F44F7">
      <w:pPr>
        <w:rPr>
          <w:rFonts w:ascii="ＭＳ ゴシック" w:eastAsia="ＭＳ ゴシック" w:hAnsi="ＭＳ ゴシック"/>
        </w:rPr>
      </w:pPr>
      <w:r w:rsidRPr="005169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226059</wp:posOffset>
                </wp:positionV>
                <wp:extent cx="5651500" cy="1552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80D1" id="正方形/長方形 1" o:spid="_x0000_s1026" style="position:absolute;left:0;text-align:left;margin-left:-9.3pt;margin-top:17.8pt;width:44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" filled="f" strokecolor="black [3213]" strokeweight="1pt"/>
            </w:pict>
          </mc:Fallback>
        </mc:AlternateContent>
      </w:r>
      <w:r w:rsidRPr="0051693E">
        <w:rPr>
          <w:rFonts w:ascii="ＭＳ ゴシック" w:eastAsia="ＭＳ ゴシック" w:hAnsi="ＭＳ ゴシック" w:hint="eastAsia"/>
        </w:rPr>
        <w:t>※光市記入欄</w:t>
      </w:r>
    </w:p>
    <w:p w:rsidR="008F44F7" w:rsidRPr="0051693E" w:rsidRDefault="00C92329" w:rsidP="00C92329">
      <w:pPr>
        <w:ind w:firstLineChars="100" w:firstLine="210"/>
        <w:rPr>
          <w:rFonts w:ascii="ＭＳ ゴシック" w:eastAsia="ＭＳ ゴシック" w:hAnsi="ＭＳ ゴシック"/>
        </w:rPr>
      </w:pPr>
      <w:r w:rsidRPr="0051693E">
        <w:rPr>
          <w:rFonts w:ascii="ＭＳ ゴシック" w:eastAsia="ＭＳ ゴシック" w:hAnsi="ＭＳ ゴシック" w:hint="eastAsia"/>
        </w:rPr>
        <w:t>令和</w:t>
      </w:r>
      <w:r w:rsidR="008F44F7" w:rsidRPr="0051693E">
        <w:rPr>
          <w:rFonts w:ascii="ＭＳ ゴシック" w:eastAsia="ＭＳ ゴシック" w:hAnsi="ＭＳ ゴシック"/>
        </w:rPr>
        <w:t xml:space="preserve">　　年　　月　　日</w:t>
      </w:r>
    </w:p>
    <w:p w:rsidR="008F44F7" w:rsidRPr="0051693E" w:rsidRDefault="008F44F7" w:rsidP="00C92329">
      <w:pPr>
        <w:ind w:firstLineChars="100" w:firstLine="210"/>
        <w:rPr>
          <w:rFonts w:ascii="ＭＳ ゴシック" w:eastAsia="ＭＳ ゴシック" w:hAnsi="ＭＳ ゴシック"/>
        </w:rPr>
      </w:pPr>
      <w:r w:rsidRPr="0051693E">
        <w:rPr>
          <w:rFonts w:ascii="ＭＳ ゴシック" w:eastAsia="ＭＳ ゴシック" w:hAnsi="ＭＳ ゴシック"/>
        </w:rPr>
        <w:t>申請のとおり相違ないことを認定します。</w:t>
      </w:r>
    </w:p>
    <w:p w:rsidR="008F44F7" w:rsidRDefault="008F44F7" w:rsidP="005E5C75">
      <w:pPr>
        <w:ind w:firstLineChars="100" w:firstLine="210"/>
        <w:rPr>
          <w:rFonts w:ascii="ＭＳ ゴシック" w:eastAsia="ＭＳ ゴシック" w:hAnsi="ＭＳ ゴシック"/>
        </w:rPr>
      </w:pPr>
      <w:r w:rsidRPr="0051693E">
        <w:rPr>
          <w:rFonts w:ascii="ＭＳ ゴシック" w:eastAsia="ＭＳ ゴシック" w:hAnsi="ＭＳ ゴシック"/>
        </w:rPr>
        <w:t>（注）本認定書の有効期限：</w:t>
      </w:r>
      <w:r w:rsidR="00C92329" w:rsidRPr="0051693E">
        <w:rPr>
          <w:rFonts w:ascii="ＭＳ ゴシック" w:eastAsia="ＭＳ ゴシック" w:hAnsi="ＭＳ ゴシック" w:hint="eastAsia"/>
        </w:rPr>
        <w:t>令和</w:t>
      </w:r>
      <w:r w:rsidR="00C92329" w:rsidRPr="0051693E">
        <w:rPr>
          <w:rFonts w:ascii="ＭＳ ゴシック" w:eastAsia="ＭＳ ゴシック" w:hAnsi="ＭＳ ゴシック"/>
        </w:rPr>
        <w:t xml:space="preserve">　　年　　月　　日から</w:t>
      </w:r>
      <w:r w:rsidR="00C92329" w:rsidRPr="0051693E">
        <w:rPr>
          <w:rFonts w:ascii="ＭＳ ゴシック" w:eastAsia="ＭＳ ゴシック" w:hAnsi="ＭＳ ゴシック" w:hint="eastAsia"/>
        </w:rPr>
        <w:t>令和</w:t>
      </w:r>
      <w:r w:rsidRPr="0051693E">
        <w:rPr>
          <w:rFonts w:ascii="ＭＳ ゴシック" w:eastAsia="ＭＳ ゴシック" w:hAnsi="ＭＳ ゴシック"/>
        </w:rPr>
        <w:t xml:space="preserve">　　年　　月　　日まで</w:t>
      </w:r>
    </w:p>
    <w:p w:rsidR="004F5CB4" w:rsidRPr="0051693E" w:rsidRDefault="004F5CB4" w:rsidP="005E5C75">
      <w:pPr>
        <w:ind w:firstLineChars="100" w:firstLine="210"/>
        <w:rPr>
          <w:rFonts w:ascii="ＭＳ ゴシック" w:eastAsia="ＭＳ ゴシック" w:hAnsi="ＭＳ ゴシック"/>
        </w:rPr>
      </w:pPr>
    </w:p>
    <w:p w:rsidR="00A33ABA" w:rsidRDefault="00747468" w:rsidP="00A12A2A">
      <w:pPr>
        <w:ind w:firstLineChars="400" w:firstLine="840"/>
        <w:rPr>
          <w:rFonts w:ascii="ＭＳ ゴシック" w:eastAsia="ＭＳ ゴシック" w:hAnsi="ＭＳ ゴシック"/>
        </w:rPr>
      </w:pPr>
      <w:r w:rsidRPr="0051693E">
        <w:rPr>
          <w:rFonts w:ascii="ＭＳ ゴシック" w:eastAsia="ＭＳ ゴシック" w:hAnsi="ＭＳ ゴシック"/>
        </w:rPr>
        <w:t xml:space="preserve">　　　　　　　　　</w:t>
      </w:r>
      <w:r w:rsidR="003A5105" w:rsidRPr="0051693E">
        <w:rPr>
          <w:rFonts w:ascii="ＭＳ ゴシック" w:eastAsia="ＭＳ ゴシック" w:hAnsi="ＭＳ ゴシック" w:hint="eastAsia"/>
        </w:rPr>
        <w:t xml:space="preserve">　　　　</w:t>
      </w:r>
      <w:r w:rsidRPr="0051693E">
        <w:rPr>
          <w:rFonts w:ascii="ＭＳ ゴシック" w:eastAsia="ＭＳ ゴシック" w:hAnsi="ＭＳ ゴシック" w:hint="eastAsia"/>
        </w:rPr>
        <w:t>光</w:t>
      </w:r>
      <w:r w:rsidR="008F44F7" w:rsidRPr="0051693E">
        <w:rPr>
          <w:rFonts w:ascii="ＭＳ ゴシック" w:eastAsia="ＭＳ ゴシック" w:hAnsi="ＭＳ ゴシック"/>
        </w:rPr>
        <w:t xml:space="preserve">市長　　</w:t>
      </w:r>
      <w:r w:rsidRPr="0051693E">
        <w:rPr>
          <w:rFonts w:ascii="ＭＳ ゴシック" w:eastAsia="ＭＳ ゴシック" w:hAnsi="ＭＳ ゴシック" w:hint="eastAsia"/>
        </w:rPr>
        <w:t xml:space="preserve">　　</w:t>
      </w:r>
      <w:r w:rsidRPr="0051693E">
        <w:rPr>
          <w:rFonts w:ascii="ＭＳ ゴシック" w:eastAsia="ＭＳ ゴシック" w:hAnsi="ＭＳ ゴシック"/>
        </w:rPr>
        <w:t xml:space="preserve">　</w:t>
      </w:r>
      <w:r w:rsidRPr="0051693E">
        <w:rPr>
          <w:rFonts w:ascii="ＭＳ ゴシック" w:eastAsia="ＭＳ ゴシック" w:hAnsi="ＭＳ ゴシック" w:hint="eastAsia"/>
        </w:rPr>
        <w:t xml:space="preserve">　　　　　　</w:t>
      </w:r>
      <w:r w:rsidR="00BC3F1B" w:rsidRPr="0051693E">
        <w:rPr>
          <w:rFonts w:ascii="ＭＳ ゴシック" w:eastAsia="ＭＳ ゴシック" w:hAnsi="ＭＳ ゴシック" w:hint="eastAsia"/>
        </w:rPr>
        <w:t xml:space="preserve">　</w:t>
      </w:r>
      <w:r w:rsidR="003A5105" w:rsidRPr="0051693E">
        <w:rPr>
          <w:rFonts w:ascii="ＭＳ ゴシック" w:eastAsia="ＭＳ ゴシック" w:hAnsi="ＭＳ ゴシック" w:hint="eastAsia"/>
        </w:rPr>
        <w:t xml:space="preserve">　　　</w:t>
      </w:r>
      <w:r w:rsidRPr="0051693E">
        <w:rPr>
          <w:rFonts w:ascii="ＭＳ ゴシック" w:eastAsia="ＭＳ ゴシック" w:hAnsi="ＭＳ ゴシック" w:hint="eastAsia"/>
        </w:rPr>
        <w:t>印</w:t>
      </w:r>
    </w:p>
    <w:p w:rsidR="00073AB9" w:rsidRDefault="00073AB9" w:rsidP="00A12A2A">
      <w:pPr>
        <w:ind w:firstLineChars="400" w:firstLine="840"/>
        <w:rPr>
          <w:rFonts w:ascii="ＭＳ ゴシック" w:eastAsia="ＭＳ ゴシック" w:hAnsi="ＭＳ ゴシック"/>
        </w:rPr>
      </w:pPr>
    </w:p>
    <w:p w:rsidR="006030CA" w:rsidRPr="0051693E" w:rsidRDefault="006030CA" w:rsidP="00A12A2A">
      <w:pPr>
        <w:ind w:firstLineChars="400" w:firstLine="840"/>
        <w:rPr>
          <w:rFonts w:ascii="ＭＳ ゴシック" w:eastAsia="ＭＳ ゴシック" w:hAnsi="ＭＳ ゴシック"/>
        </w:rPr>
      </w:pPr>
    </w:p>
    <w:sectPr w:rsidR="006030CA" w:rsidRPr="0051693E" w:rsidSect="00B018A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77" w:rsidRDefault="001B4577" w:rsidP="007B3313">
      <w:r>
        <w:separator/>
      </w:r>
    </w:p>
  </w:endnote>
  <w:endnote w:type="continuationSeparator" w:id="0">
    <w:p w:rsidR="001B4577" w:rsidRDefault="001B4577" w:rsidP="007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77" w:rsidRDefault="001B4577" w:rsidP="007B3313">
      <w:r>
        <w:separator/>
      </w:r>
    </w:p>
  </w:footnote>
  <w:footnote w:type="continuationSeparator" w:id="0">
    <w:p w:rsidR="001B4577" w:rsidRDefault="001B4577" w:rsidP="007B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FA"/>
    <w:rsid w:val="00073AB9"/>
    <w:rsid w:val="000C271B"/>
    <w:rsid w:val="001B4577"/>
    <w:rsid w:val="001C37FF"/>
    <w:rsid w:val="00250C65"/>
    <w:rsid w:val="002B4EDC"/>
    <w:rsid w:val="003A5105"/>
    <w:rsid w:val="003E3507"/>
    <w:rsid w:val="004F5CB4"/>
    <w:rsid w:val="00505FCA"/>
    <w:rsid w:val="0051693E"/>
    <w:rsid w:val="00567574"/>
    <w:rsid w:val="005C790D"/>
    <w:rsid w:val="005E0661"/>
    <w:rsid w:val="005E5C75"/>
    <w:rsid w:val="005E7EEF"/>
    <w:rsid w:val="006030CA"/>
    <w:rsid w:val="00630478"/>
    <w:rsid w:val="00631B36"/>
    <w:rsid w:val="0066032B"/>
    <w:rsid w:val="006A7842"/>
    <w:rsid w:val="006B0EEA"/>
    <w:rsid w:val="00724C51"/>
    <w:rsid w:val="00747468"/>
    <w:rsid w:val="00780FD4"/>
    <w:rsid w:val="007B3313"/>
    <w:rsid w:val="008F44F7"/>
    <w:rsid w:val="00A12A2A"/>
    <w:rsid w:val="00A33ABA"/>
    <w:rsid w:val="00A85566"/>
    <w:rsid w:val="00B018AA"/>
    <w:rsid w:val="00BC3F1B"/>
    <w:rsid w:val="00BD3D4B"/>
    <w:rsid w:val="00BF72C6"/>
    <w:rsid w:val="00C00E63"/>
    <w:rsid w:val="00C92329"/>
    <w:rsid w:val="00D12BFA"/>
    <w:rsid w:val="00D74F0D"/>
    <w:rsid w:val="00DF074D"/>
    <w:rsid w:val="00ED008F"/>
    <w:rsid w:val="00F557A7"/>
    <w:rsid w:val="00F933B7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6F040A"/>
  <w15:chartTrackingRefBased/>
  <w15:docId w15:val="{3B41A9DC-C1D1-4042-9E1D-6C0E94A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313"/>
  </w:style>
  <w:style w:type="paragraph" w:styleId="a5">
    <w:name w:val="footer"/>
    <w:basedOn w:val="a"/>
    <w:link w:val="a6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313"/>
  </w:style>
  <w:style w:type="paragraph" w:styleId="a7">
    <w:name w:val="Balloon Text"/>
    <w:basedOn w:val="a"/>
    <w:link w:val="a8"/>
    <w:uiPriority w:val="99"/>
    <w:semiHidden/>
    <w:unhideWhenUsed/>
    <w:rsid w:val="00F9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ﾔﾏﾀﾞ ｴﾐ</dc:creator>
  <cp:keywords/>
  <dc:description/>
  <cp:lastModifiedBy>加藤　愛彬</cp:lastModifiedBy>
  <cp:revision>31</cp:revision>
  <cp:lastPrinted>2023-09-15T08:53:00Z</cp:lastPrinted>
  <dcterms:created xsi:type="dcterms:W3CDTF">2018-08-30T05:20:00Z</dcterms:created>
  <dcterms:modified xsi:type="dcterms:W3CDTF">2023-09-15T08:53:00Z</dcterms:modified>
</cp:coreProperties>
</file>