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75" w:rsidRPr="00204410" w:rsidRDefault="00E53775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様式第１</w:t>
      </w:r>
      <w:r w:rsidRPr="00204410">
        <w:rPr>
          <w:rFonts w:ascii="Century" w:hint="eastAsia"/>
          <w:szCs w:val="20"/>
        </w:rPr>
        <w:t>号（第</w:t>
      </w:r>
      <w:r w:rsidR="0019211F">
        <w:rPr>
          <w:rFonts w:ascii="Century" w:hint="eastAsia"/>
          <w:szCs w:val="20"/>
        </w:rPr>
        <w:t>５</w:t>
      </w:r>
      <w:r w:rsidRPr="00204410">
        <w:rPr>
          <w:rFonts w:ascii="Century" w:hint="eastAsia"/>
          <w:szCs w:val="20"/>
        </w:rPr>
        <w:t>条関係）</w:t>
      </w:r>
    </w:p>
    <w:p w:rsidR="00E53775" w:rsidRPr="00204410" w:rsidRDefault="00E53775" w:rsidP="00E53775">
      <w:pPr>
        <w:jc w:val="right"/>
        <w:rPr>
          <w:rFonts w:ascii="Century"/>
          <w:szCs w:val="20"/>
        </w:rPr>
      </w:pPr>
      <w:r w:rsidRPr="00204410">
        <w:rPr>
          <w:rFonts w:ascii="Century" w:hint="eastAsia"/>
          <w:szCs w:val="20"/>
        </w:rPr>
        <w:t xml:space="preserve">　　年　　月　　日</w:t>
      </w:r>
    </w:p>
    <w:p w:rsidR="00E53775" w:rsidRDefault="00E53775" w:rsidP="00AA725F">
      <w:pPr>
        <w:ind w:firstLine="496"/>
        <w:rPr>
          <w:rFonts w:ascii="Century"/>
          <w:szCs w:val="20"/>
        </w:rPr>
      </w:pPr>
      <w:r w:rsidRPr="00204410">
        <w:rPr>
          <w:rFonts w:ascii="Century" w:hint="eastAsia"/>
          <w:szCs w:val="20"/>
        </w:rPr>
        <w:t>光市長　　　　　　　様</w:t>
      </w:r>
    </w:p>
    <w:p w:rsidR="001F26F3" w:rsidRPr="00204410" w:rsidRDefault="001F26F3" w:rsidP="00AA725F">
      <w:pPr>
        <w:ind w:firstLine="496"/>
        <w:rPr>
          <w:rFonts w:ascii="Century"/>
          <w:szCs w:val="20"/>
        </w:rPr>
      </w:pPr>
    </w:p>
    <w:p w:rsidR="00E53775" w:rsidRDefault="00E53775" w:rsidP="00E53775">
      <w:pPr>
        <w:rPr>
          <w:rFonts w:ascii="Century"/>
          <w:szCs w:val="20"/>
        </w:rPr>
      </w:pPr>
      <w:r w:rsidRPr="00204410">
        <w:rPr>
          <w:rFonts w:ascii="Century" w:hint="eastAsia"/>
          <w:szCs w:val="20"/>
        </w:rPr>
        <w:t xml:space="preserve">　　　　　　　　　　　　　　　　　　　住　所</w:t>
      </w:r>
    </w:p>
    <w:p w:rsidR="00E53775" w:rsidRPr="00204410" w:rsidRDefault="00E53775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　　　　　　　　　　　　　　　　　　　氏　名　　　　　　　　　　　</w:t>
      </w:r>
    </w:p>
    <w:p w:rsidR="00E53775" w:rsidRPr="00204410" w:rsidRDefault="00E53775" w:rsidP="00E53775">
      <w:pPr>
        <w:rPr>
          <w:rFonts w:ascii="Century"/>
          <w:szCs w:val="20"/>
        </w:rPr>
      </w:pPr>
      <w:r w:rsidRPr="00204410">
        <w:rPr>
          <w:rFonts w:ascii="Century" w:hint="eastAsia"/>
          <w:szCs w:val="20"/>
        </w:rPr>
        <w:t xml:space="preserve">　　　　　　　　　　　　　　　　　　　</w:t>
      </w:r>
      <w:r>
        <w:rPr>
          <w:rFonts w:ascii="Century" w:hint="eastAsia"/>
          <w:szCs w:val="20"/>
        </w:rPr>
        <w:t>電話番号</w:t>
      </w:r>
    </w:p>
    <w:p w:rsidR="00E53775" w:rsidRPr="00204410" w:rsidRDefault="00E53775" w:rsidP="00E53775">
      <w:pPr>
        <w:rPr>
          <w:rFonts w:ascii="Century"/>
          <w:szCs w:val="20"/>
        </w:rPr>
      </w:pPr>
    </w:p>
    <w:p w:rsidR="00E53775" w:rsidRDefault="002B1E43" w:rsidP="00073B02">
      <w:pPr>
        <w:jc w:val="center"/>
        <w:rPr>
          <w:rFonts w:ascii="Century"/>
          <w:szCs w:val="20"/>
        </w:rPr>
      </w:pPr>
      <w:r>
        <w:rPr>
          <w:rFonts w:ascii="Century" w:hint="eastAsia"/>
          <w:szCs w:val="20"/>
        </w:rPr>
        <w:t>農林水産物高付加価値化</w:t>
      </w:r>
      <w:r w:rsidR="00E53775">
        <w:rPr>
          <w:rFonts w:ascii="Century" w:hint="eastAsia"/>
          <w:szCs w:val="20"/>
        </w:rPr>
        <w:t>促進事業補助金交付</w:t>
      </w:r>
      <w:r w:rsidR="00E53775">
        <w:rPr>
          <w:rFonts w:hAnsi="ＭＳ 明朝" w:hint="eastAsia"/>
        </w:rPr>
        <w:t>申請書</w:t>
      </w:r>
    </w:p>
    <w:p w:rsidR="00073B02" w:rsidRPr="00204410" w:rsidRDefault="00073B02" w:rsidP="00073B02">
      <w:pPr>
        <w:jc w:val="center"/>
        <w:rPr>
          <w:rFonts w:ascii="Century"/>
          <w:szCs w:val="20"/>
        </w:rPr>
      </w:pPr>
    </w:p>
    <w:p w:rsidR="00E53775" w:rsidRPr="00204410" w:rsidRDefault="00E53775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　　　　</w:t>
      </w:r>
      <w:r w:rsidRPr="00204410">
        <w:rPr>
          <w:rFonts w:ascii="Century" w:hint="eastAsia"/>
          <w:szCs w:val="20"/>
        </w:rPr>
        <w:t>年</w:t>
      </w:r>
      <w:r w:rsidR="002C3F2B">
        <w:rPr>
          <w:rFonts w:ascii="Century" w:hint="eastAsia"/>
          <w:szCs w:val="20"/>
        </w:rPr>
        <w:t>度</w:t>
      </w:r>
      <w:r w:rsidR="002B1E43">
        <w:rPr>
          <w:rFonts w:ascii="Century" w:hint="eastAsia"/>
          <w:szCs w:val="20"/>
        </w:rPr>
        <w:t>農林水産物高付加価値化</w:t>
      </w:r>
      <w:r>
        <w:rPr>
          <w:rFonts w:ascii="Century" w:hint="eastAsia"/>
          <w:szCs w:val="20"/>
        </w:rPr>
        <w:t>促進事業を別添のとおり実施したいので、光市</w:t>
      </w:r>
      <w:r w:rsidR="002B1E43">
        <w:rPr>
          <w:rFonts w:ascii="Century" w:hint="eastAsia"/>
          <w:szCs w:val="20"/>
        </w:rPr>
        <w:t>農林水産物高付加価値化</w:t>
      </w:r>
      <w:r>
        <w:rPr>
          <w:rFonts w:ascii="Century" w:hint="eastAsia"/>
          <w:szCs w:val="20"/>
        </w:rPr>
        <w:t>促進</w:t>
      </w:r>
      <w:r w:rsidRPr="00204410">
        <w:rPr>
          <w:rFonts w:ascii="Century" w:hint="eastAsia"/>
          <w:szCs w:val="20"/>
        </w:rPr>
        <w:t>事業補助金交付要綱第</w:t>
      </w:r>
      <w:r w:rsidR="0019211F">
        <w:rPr>
          <w:rFonts w:ascii="Century" w:hint="eastAsia"/>
          <w:szCs w:val="20"/>
        </w:rPr>
        <w:t>５</w:t>
      </w:r>
      <w:r>
        <w:rPr>
          <w:rFonts w:ascii="Century" w:hint="eastAsia"/>
          <w:szCs w:val="20"/>
        </w:rPr>
        <w:t>条の規定により申請します。</w:t>
      </w:r>
    </w:p>
    <w:p w:rsidR="001F26F3" w:rsidRDefault="00E53775" w:rsidP="001F26F3">
      <w:pPr>
        <w:pStyle w:val="a4"/>
      </w:pPr>
      <w:r w:rsidRPr="00204410">
        <w:rPr>
          <w:rFonts w:hint="eastAsia"/>
        </w:rPr>
        <w:t>記</w:t>
      </w:r>
    </w:p>
    <w:p w:rsidR="001F26F3" w:rsidRDefault="001F26F3" w:rsidP="001F26F3"/>
    <w:p w:rsidR="00AA725F" w:rsidRDefault="00AA725F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１　補助金交付申請額　　　　　　　　　　　　　　　　円</w:t>
      </w:r>
    </w:p>
    <w:p w:rsidR="004F413F" w:rsidRDefault="004F413F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２　補助</w:t>
      </w:r>
      <w:r w:rsidR="002C3F2B">
        <w:rPr>
          <w:rFonts w:ascii="Century" w:hint="eastAsia"/>
          <w:szCs w:val="20"/>
        </w:rPr>
        <w:t>対象</w:t>
      </w:r>
      <w:r w:rsidR="008C2463">
        <w:rPr>
          <w:rFonts w:ascii="Century" w:hint="eastAsia"/>
          <w:szCs w:val="20"/>
        </w:rPr>
        <w:t>事業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"/>
        <w:gridCol w:w="7512"/>
      </w:tblGrid>
      <w:tr w:rsidR="00635AB2" w:rsidTr="004E67AB">
        <w:tc>
          <w:tcPr>
            <w:tcW w:w="7933" w:type="dxa"/>
            <w:gridSpan w:val="2"/>
            <w:tcBorders>
              <w:bottom w:val="single" w:sz="4" w:space="0" w:color="FFFFFF" w:themeColor="background1"/>
            </w:tcBorders>
          </w:tcPr>
          <w:p w:rsidR="00635AB2" w:rsidRDefault="00635AB2" w:rsidP="00E53775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申請区分（該当するものに</w:t>
            </w:r>
            <w:r>
              <w:rPr>
                <w:rFonts w:ascii="Segoe UI Emoji" w:hAnsi="Segoe UI Emoji" w:cs="Segoe UI Emoji" w:hint="eastAsia"/>
                <w:szCs w:val="20"/>
              </w:rPr>
              <w:t>☑をしてください</w:t>
            </w:r>
            <w:r w:rsidR="002C3F2B">
              <w:rPr>
                <w:rFonts w:ascii="Segoe UI Emoji" w:hAnsi="Segoe UI Emoji" w:cs="Segoe UI Emoji" w:hint="eastAsia"/>
                <w:szCs w:val="20"/>
              </w:rPr>
              <w:t>。</w:t>
            </w:r>
            <w:r>
              <w:rPr>
                <w:rFonts w:ascii="Segoe UI Emoji" w:hAnsi="Segoe UI Emoji" w:cs="Segoe UI Emoji" w:hint="eastAsia"/>
                <w:szCs w:val="20"/>
              </w:rPr>
              <w:t>）</w:t>
            </w:r>
          </w:p>
        </w:tc>
      </w:tr>
      <w:tr w:rsidR="004F413F" w:rsidTr="004E67AB">
        <w:tc>
          <w:tcPr>
            <w:tcW w:w="421" w:type="dxa"/>
            <w:vMerge w:val="restart"/>
            <w:tcBorders>
              <w:top w:val="single" w:sz="4" w:space="0" w:color="FFFFFF" w:themeColor="background1"/>
            </w:tcBorders>
          </w:tcPr>
          <w:p w:rsidR="004F413F" w:rsidRDefault="004F413F" w:rsidP="00E53775">
            <w:pPr>
              <w:rPr>
                <w:rFonts w:ascii="Century"/>
                <w:szCs w:val="20"/>
              </w:rPr>
            </w:pP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4F413F" w:rsidRDefault="004F413F" w:rsidP="00E53775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□農林水産物ブランド化支援事業</w:t>
            </w:r>
          </w:p>
        </w:tc>
      </w:tr>
      <w:tr w:rsidR="004F413F" w:rsidTr="004E67AB">
        <w:tc>
          <w:tcPr>
            <w:tcW w:w="421" w:type="dxa"/>
            <w:vMerge/>
          </w:tcPr>
          <w:p w:rsidR="004F413F" w:rsidRDefault="004F413F" w:rsidP="00E53775">
            <w:pPr>
              <w:rPr>
                <w:rFonts w:ascii="Century"/>
                <w:szCs w:val="20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4F413F" w:rsidRDefault="004F413F" w:rsidP="00E53775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</w:t>
            </w:r>
            <w:r w:rsidR="00635AB2">
              <w:rPr>
                <w:rFonts w:ascii="Century" w:hint="eastAsia"/>
                <w:szCs w:val="20"/>
              </w:rPr>
              <w:t>農林水・商工連携支援事業</w:t>
            </w:r>
          </w:p>
        </w:tc>
      </w:tr>
      <w:tr w:rsidR="004F413F" w:rsidTr="004E67AB">
        <w:tc>
          <w:tcPr>
            <w:tcW w:w="421" w:type="dxa"/>
            <w:vMerge/>
          </w:tcPr>
          <w:p w:rsidR="004F413F" w:rsidRDefault="004F413F" w:rsidP="00E53775">
            <w:pPr>
              <w:rPr>
                <w:rFonts w:ascii="Century"/>
                <w:szCs w:val="20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635AB2" w:rsidRDefault="004F413F" w:rsidP="00E53775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</w:t>
            </w:r>
            <w:r w:rsidR="00635AB2">
              <w:rPr>
                <w:rFonts w:ascii="Century" w:hint="eastAsia"/>
                <w:szCs w:val="20"/>
              </w:rPr>
              <w:t>機械・設備導入支援事業</w:t>
            </w:r>
          </w:p>
        </w:tc>
      </w:tr>
    </w:tbl>
    <w:p w:rsidR="00AA725F" w:rsidRDefault="00AA725F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３　</w:t>
      </w:r>
      <w:r w:rsidRPr="00204410">
        <w:rPr>
          <w:rFonts w:ascii="Century" w:hint="eastAsia"/>
          <w:szCs w:val="20"/>
        </w:rPr>
        <w:t>補助</w:t>
      </w:r>
      <w:r w:rsidR="002C3F2B">
        <w:rPr>
          <w:rFonts w:ascii="Century" w:hint="eastAsia"/>
          <w:szCs w:val="20"/>
        </w:rPr>
        <w:t>対象</w:t>
      </w:r>
      <w:r w:rsidRPr="00204410">
        <w:rPr>
          <w:rFonts w:ascii="Century" w:hint="eastAsia"/>
          <w:szCs w:val="20"/>
        </w:rPr>
        <w:t>事業の経費及び負担区分</w:t>
      </w:r>
    </w:p>
    <w:tbl>
      <w:tblPr>
        <w:tblStyle w:val="ae"/>
        <w:tblW w:w="7933" w:type="dxa"/>
        <w:tblLook w:val="04A0" w:firstRow="1" w:lastRow="0" w:firstColumn="1" w:lastColumn="0" w:noHBand="0" w:noVBand="1"/>
      </w:tblPr>
      <w:tblGrid>
        <w:gridCol w:w="1271"/>
        <w:gridCol w:w="1418"/>
        <w:gridCol w:w="5244"/>
      </w:tblGrid>
      <w:tr w:rsidR="004F413F" w:rsidTr="004E67AB">
        <w:trPr>
          <w:trHeight w:val="454"/>
        </w:trPr>
        <w:tc>
          <w:tcPr>
            <w:tcW w:w="2689" w:type="dxa"/>
            <w:gridSpan w:val="2"/>
          </w:tcPr>
          <w:p w:rsidR="004F413F" w:rsidRDefault="004F413F" w:rsidP="00E53775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事業費（税込）</w:t>
            </w:r>
          </w:p>
        </w:tc>
        <w:tc>
          <w:tcPr>
            <w:tcW w:w="5244" w:type="dxa"/>
          </w:tcPr>
          <w:p w:rsidR="004F413F" w:rsidRDefault="004F413F" w:rsidP="00AA725F">
            <w:pPr>
              <w:jc w:val="right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円</w:t>
            </w:r>
          </w:p>
        </w:tc>
      </w:tr>
      <w:tr w:rsidR="004F413F" w:rsidTr="004E67AB">
        <w:trPr>
          <w:trHeight w:val="454"/>
        </w:trPr>
        <w:tc>
          <w:tcPr>
            <w:tcW w:w="1271" w:type="dxa"/>
            <w:vMerge w:val="restart"/>
            <w:vAlign w:val="center"/>
          </w:tcPr>
          <w:p w:rsidR="004F413F" w:rsidRDefault="004F413F" w:rsidP="00635AB2">
            <w:pPr>
              <w:jc w:val="center"/>
              <w:rPr>
                <w:rFonts w:ascii="Century"/>
                <w:szCs w:val="20"/>
              </w:rPr>
            </w:pPr>
            <w:r w:rsidRPr="00635AB2">
              <w:rPr>
                <w:rFonts w:ascii="Century" w:hint="eastAsia"/>
                <w:kern w:val="0"/>
                <w:szCs w:val="20"/>
              </w:rPr>
              <w:t>負担区分</w:t>
            </w:r>
          </w:p>
        </w:tc>
        <w:tc>
          <w:tcPr>
            <w:tcW w:w="1418" w:type="dxa"/>
          </w:tcPr>
          <w:p w:rsidR="004F413F" w:rsidRDefault="004F413F" w:rsidP="00E53775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光市</w:t>
            </w:r>
          </w:p>
        </w:tc>
        <w:tc>
          <w:tcPr>
            <w:tcW w:w="5244" w:type="dxa"/>
          </w:tcPr>
          <w:p w:rsidR="004F413F" w:rsidRDefault="004F413F" w:rsidP="00AA725F">
            <w:pPr>
              <w:jc w:val="right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円</w:t>
            </w:r>
          </w:p>
        </w:tc>
      </w:tr>
      <w:tr w:rsidR="004F413F" w:rsidTr="004E67AB">
        <w:trPr>
          <w:trHeight w:val="454"/>
        </w:trPr>
        <w:tc>
          <w:tcPr>
            <w:tcW w:w="1271" w:type="dxa"/>
            <w:vMerge/>
          </w:tcPr>
          <w:p w:rsidR="004F413F" w:rsidRDefault="004F413F" w:rsidP="00E53775">
            <w:pPr>
              <w:rPr>
                <w:rFonts w:ascii="Century"/>
                <w:szCs w:val="20"/>
              </w:rPr>
            </w:pPr>
          </w:p>
        </w:tc>
        <w:tc>
          <w:tcPr>
            <w:tcW w:w="1418" w:type="dxa"/>
          </w:tcPr>
          <w:p w:rsidR="004F413F" w:rsidRDefault="004F413F" w:rsidP="00E53775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事業主体</w:t>
            </w:r>
          </w:p>
        </w:tc>
        <w:tc>
          <w:tcPr>
            <w:tcW w:w="5244" w:type="dxa"/>
          </w:tcPr>
          <w:p w:rsidR="004F413F" w:rsidRDefault="004F413F" w:rsidP="00AA725F">
            <w:pPr>
              <w:jc w:val="right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円</w:t>
            </w:r>
          </w:p>
        </w:tc>
      </w:tr>
    </w:tbl>
    <w:p w:rsidR="00635AB2" w:rsidRDefault="004F413F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４　補助</w:t>
      </w:r>
      <w:r w:rsidR="002C3F2B">
        <w:rPr>
          <w:rFonts w:ascii="Century" w:hint="eastAsia"/>
          <w:szCs w:val="20"/>
        </w:rPr>
        <w:t>対象</w:t>
      </w:r>
      <w:r>
        <w:rPr>
          <w:rFonts w:ascii="Century" w:hint="eastAsia"/>
          <w:szCs w:val="20"/>
        </w:rPr>
        <w:t>事業</w:t>
      </w:r>
      <w:r w:rsidR="002C3F2B">
        <w:rPr>
          <w:rFonts w:ascii="Century" w:hint="eastAsia"/>
          <w:szCs w:val="20"/>
        </w:rPr>
        <w:t>の</w:t>
      </w:r>
      <w:r>
        <w:rPr>
          <w:rFonts w:ascii="Century" w:hint="eastAsia"/>
          <w:szCs w:val="20"/>
        </w:rPr>
        <w:t>内容</w:t>
      </w:r>
    </w:p>
    <w:p w:rsidR="00AA725F" w:rsidRPr="00204410" w:rsidRDefault="004F413F" w:rsidP="00635AB2">
      <w:pPr>
        <w:ind w:firstLineChars="200" w:firstLine="499"/>
        <w:rPr>
          <w:rFonts w:ascii="Century"/>
          <w:szCs w:val="20"/>
        </w:rPr>
      </w:pPr>
      <w:r>
        <w:rPr>
          <w:rFonts w:ascii="Century" w:hint="eastAsia"/>
          <w:szCs w:val="20"/>
        </w:rPr>
        <w:t>別添　事業実施計画書のとおり</w:t>
      </w:r>
      <w:bookmarkStart w:id="0" w:name="_GoBack"/>
      <w:bookmarkEnd w:id="0"/>
    </w:p>
    <w:sectPr w:rsidR="00AA725F" w:rsidRPr="00204410" w:rsidSect="007B26BB">
      <w:pgSz w:w="11906" w:h="16838" w:code="9"/>
      <w:pgMar w:top="1701" w:right="1588" w:bottom="1701" w:left="1588" w:header="720" w:footer="720" w:gutter="0"/>
      <w:cols w:space="425"/>
      <w:docGrid w:type="linesAndChars" w:linePitch="48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802" w:rsidRDefault="00CC4802" w:rsidP="001F477D">
      <w:r>
        <w:separator/>
      </w:r>
    </w:p>
  </w:endnote>
  <w:endnote w:type="continuationSeparator" w:id="0">
    <w:p w:rsidR="00CC4802" w:rsidRDefault="00CC4802" w:rsidP="001F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802" w:rsidRDefault="00CC4802" w:rsidP="001F477D">
      <w:r>
        <w:separator/>
      </w:r>
    </w:p>
  </w:footnote>
  <w:footnote w:type="continuationSeparator" w:id="0">
    <w:p w:rsidR="00CC4802" w:rsidRDefault="00CC4802" w:rsidP="001F4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75"/>
    <w:rsid w:val="0000290C"/>
    <w:rsid w:val="0000562A"/>
    <w:rsid w:val="00041E12"/>
    <w:rsid w:val="00042C31"/>
    <w:rsid w:val="0005045D"/>
    <w:rsid w:val="00073B02"/>
    <w:rsid w:val="000763D5"/>
    <w:rsid w:val="00077FB5"/>
    <w:rsid w:val="000A349E"/>
    <w:rsid w:val="000D4951"/>
    <w:rsid w:val="000E43F0"/>
    <w:rsid w:val="00125F70"/>
    <w:rsid w:val="00136900"/>
    <w:rsid w:val="00190078"/>
    <w:rsid w:val="0019211F"/>
    <w:rsid w:val="001D3E1E"/>
    <w:rsid w:val="001D57AA"/>
    <w:rsid w:val="001D734B"/>
    <w:rsid w:val="001F26F3"/>
    <w:rsid w:val="001F477D"/>
    <w:rsid w:val="002236AB"/>
    <w:rsid w:val="002B1E43"/>
    <w:rsid w:val="002C3F2B"/>
    <w:rsid w:val="002E0202"/>
    <w:rsid w:val="002E40E0"/>
    <w:rsid w:val="00324A89"/>
    <w:rsid w:val="00330B62"/>
    <w:rsid w:val="0034619C"/>
    <w:rsid w:val="00352BBE"/>
    <w:rsid w:val="003B1046"/>
    <w:rsid w:val="003C61E5"/>
    <w:rsid w:val="00465FCF"/>
    <w:rsid w:val="0048756C"/>
    <w:rsid w:val="00492EFF"/>
    <w:rsid w:val="004A069E"/>
    <w:rsid w:val="004C2A0A"/>
    <w:rsid w:val="004E67AB"/>
    <w:rsid w:val="004F413F"/>
    <w:rsid w:val="005130E6"/>
    <w:rsid w:val="00525B51"/>
    <w:rsid w:val="005348E2"/>
    <w:rsid w:val="00535DB0"/>
    <w:rsid w:val="00567060"/>
    <w:rsid w:val="005C604E"/>
    <w:rsid w:val="005C6417"/>
    <w:rsid w:val="005E171D"/>
    <w:rsid w:val="005E733C"/>
    <w:rsid w:val="006004B3"/>
    <w:rsid w:val="00635AB2"/>
    <w:rsid w:val="006439C9"/>
    <w:rsid w:val="006E59E6"/>
    <w:rsid w:val="00700EAE"/>
    <w:rsid w:val="00710995"/>
    <w:rsid w:val="00737C6D"/>
    <w:rsid w:val="0075428B"/>
    <w:rsid w:val="00767CE2"/>
    <w:rsid w:val="0077567B"/>
    <w:rsid w:val="007A012D"/>
    <w:rsid w:val="007B26BB"/>
    <w:rsid w:val="007B3CE6"/>
    <w:rsid w:val="007D0EB8"/>
    <w:rsid w:val="007D3C1D"/>
    <w:rsid w:val="0089092A"/>
    <w:rsid w:val="008C2463"/>
    <w:rsid w:val="008C4691"/>
    <w:rsid w:val="009023FC"/>
    <w:rsid w:val="00923DB3"/>
    <w:rsid w:val="00944C3A"/>
    <w:rsid w:val="009E7483"/>
    <w:rsid w:val="00A030FD"/>
    <w:rsid w:val="00A15FEA"/>
    <w:rsid w:val="00A31793"/>
    <w:rsid w:val="00A503B6"/>
    <w:rsid w:val="00A822D2"/>
    <w:rsid w:val="00A962E3"/>
    <w:rsid w:val="00AA725F"/>
    <w:rsid w:val="00AE3304"/>
    <w:rsid w:val="00B024AC"/>
    <w:rsid w:val="00B063A5"/>
    <w:rsid w:val="00B82376"/>
    <w:rsid w:val="00B82E34"/>
    <w:rsid w:val="00B94717"/>
    <w:rsid w:val="00BC57D4"/>
    <w:rsid w:val="00BD5EC4"/>
    <w:rsid w:val="00BE2BCA"/>
    <w:rsid w:val="00BF249C"/>
    <w:rsid w:val="00BF4B0F"/>
    <w:rsid w:val="00C23504"/>
    <w:rsid w:val="00C3624B"/>
    <w:rsid w:val="00C460A2"/>
    <w:rsid w:val="00C601A3"/>
    <w:rsid w:val="00CB0C56"/>
    <w:rsid w:val="00CC3A77"/>
    <w:rsid w:val="00CC4802"/>
    <w:rsid w:val="00CE601A"/>
    <w:rsid w:val="00D30639"/>
    <w:rsid w:val="00D321AB"/>
    <w:rsid w:val="00D84625"/>
    <w:rsid w:val="00DC6C6F"/>
    <w:rsid w:val="00DD75B2"/>
    <w:rsid w:val="00DD7E4F"/>
    <w:rsid w:val="00DF31B3"/>
    <w:rsid w:val="00E005A4"/>
    <w:rsid w:val="00E151BB"/>
    <w:rsid w:val="00E53775"/>
    <w:rsid w:val="00E72E57"/>
    <w:rsid w:val="00EA20FC"/>
    <w:rsid w:val="00EE1501"/>
    <w:rsid w:val="00EF177C"/>
    <w:rsid w:val="00F01895"/>
    <w:rsid w:val="00F354D6"/>
    <w:rsid w:val="00F371D0"/>
    <w:rsid w:val="00F5075F"/>
    <w:rsid w:val="00F52463"/>
    <w:rsid w:val="00F725ED"/>
    <w:rsid w:val="00F915B2"/>
    <w:rsid w:val="00FE12D6"/>
    <w:rsid w:val="00FE6EF3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742027"/>
  <w15:chartTrackingRefBased/>
  <w15:docId w15:val="{CFAC39D5-72B5-4ED3-BC9E-31CF5B71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77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E53775"/>
  </w:style>
  <w:style w:type="character" w:customStyle="1" w:styleId="num1">
    <w:name w:val="num1"/>
    <w:basedOn w:val="a0"/>
    <w:rsid w:val="00E53775"/>
  </w:style>
  <w:style w:type="character" w:customStyle="1" w:styleId="p">
    <w:name w:val="p"/>
    <w:basedOn w:val="a0"/>
    <w:rsid w:val="00E53775"/>
  </w:style>
  <w:style w:type="character" w:styleId="a3">
    <w:name w:val="Hyperlink"/>
    <w:uiPriority w:val="99"/>
    <w:semiHidden/>
    <w:unhideWhenUsed/>
    <w:rsid w:val="00E53775"/>
    <w:rPr>
      <w:color w:val="0000FF"/>
      <w:u w:val="single"/>
    </w:rPr>
  </w:style>
  <w:style w:type="character" w:customStyle="1" w:styleId="hit-item1">
    <w:name w:val="hit-item1"/>
    <w:basedOn w:val="a0"/>
    <w:rsid w:val="00E53775"/>
  </w:style>
  <w:style w:type="paragraph" w:styleId="a4">
    <w:name w:val="Note Heading"/>
    <w:basedOn w:val="a"/>
    <w:next w:val="a"/>
    <w:link w:val="a5"/>
    <w:uiPriority w:val="99"/>
    <w:unhideWhenUsed/>
    <w:rsid w:val="00E53775"/>
    <w:pPr>
      <w:jc w:val="center"/>
    </w:pPr>
    <w:rPr>
      <w:rFonts w:ascii="Century"/>
      <w:szCs w:val="20"/>
    </w:rPr>
  </w:style>
  <w:style w:type="character" w:customStyle="1" w:styleId="a5">
    <w:name w:val="記 (文字)"/>
    <w:basedOn w:val="a0"/>
    <w:link w:val="a4"/>
    <w:uiPriority w:val="99"/>
    <w:rsid w:val="00E53775"/>
    <w:rPr>
      <w:rFonts w:ascii="Century" w:eastAsia="ＭＳ 明朝" w:hAnsi="Century" w:cs="Times New Roman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E53775"/>
    <w:pPr>
      <w:jc w:val="right"/>
    </w:pPr>
    <w:rPr>
      <w:rFonts w:ascii="Century"/>
      <w:szCs w:val="20"/>
    </w:rPr>
  </w:style>
  <w:style w:type="character" w:customStyle="1" w:styleId="a7">
    <w:name w:val="結語 (文字)"/>
    <w:basedOn w:val="a0"/>
    <w:link w:val="a6"/>
    <w:uiPriority w:val="99"/>
    <w:rsid w:val="00E53775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1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4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477D"/>
    <w:rPr>
      <w:rFonts w:ascii="ＭＳ 明朝" w:eastAsia="ＭＳ 明朝" w:hAnsi="Century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1F47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477D"/>
    <w:rPr>
      <w:rFonts w:ascii="ＭＳ 明朝" w:eastAsia="ＭＳ 明朝" w:hAnsi="Century" w:cs="Times New Roman"/>
      <w:sz w:val="24"/>
    </w:rPr>
  </w:style>
  <w:style w:type="table" w:styleId="ae">
    <w:name w:val="Table Grid"/>
    <w:basedOn w:val="a1"/>
    <w:uiPriority w:val="39"/>
    <w:rsid w:val="00CC3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BE2BCA"/>
  </w:style>
  <w:style w:type="character" w:customStyle="1" w:styleId="af0">
    <w:name w:val="日付 (文字)"/>
    <w:basedOn w:val="a0"/>
    <w:link w:val="af"/>
    <w:uiPriority w:val="99"/>
    <w:semiHidden/>
    <w:rsid w:val="00BE2BCA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3AE2-F004-4213-87EF-6E426950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寳迫　智美</dc:creator>
  <cp:keywords/>
  <dc:description/>
  <cp:lastModifiedBy>寳迫　智美</cp:lastModifiedBy>
  <cp:revision>37</cp:revision>
  <cp:lastPrinted>2021-07-21T07:14:00Z</cp:lastPrinted>
  <dcterms:created xsi:type="dcterms:W3CDTF">2021-05-31T06:12:00Z</dcterms:created>
  <dcterms:modified xsi:type="dcterms:W3CDTF">2021-07-21T07:56:00Z</dcterms:modified>
</cp:coreProperties>
</file>