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D2" w:rsidRDefault="0006500C">
      <w:pPr>
        <w:autoSpaceDE w:val="0"/>
        <w:autoSpaceDN w:val="0"/>
        <w:textAlignment w:val="bottom"/>
        <w:rPr>
          <w:sz w:val="18"/>
        </w:rPr>
      </w:pPr>
      <w:r>
        <w:rPr>
          <w:rFonts w:hint="eastAsia"/>
          <w:sz w:val="18"/>
        </w:rPr>
        <w:t>（参考様式</w:t>
      </w:r>
      <w:r w:rsidR="00626902">
        <w:rPr>
          <w:rFonts w:hint="eastAsia"/>
          <w:sz w:val="18"/>
        </w:rPr>
        <w:t>1</w:t>
      </w:r>
      <w:r w:rsidR="000B64D2">
        <w:rPr>
          <w:rFonts w:hint="eastAsia"/>
          <w:sz w:val="18"/>
        </w:rPr>
        <w:t>）</w:t>
      </w:r>
    </w:p>
    <w:p w:rsidR="000B64D2" w:rsidRDefault="000B64D2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p w:rsidR="000B64D2" w:rsidRDefault="00280494" w:rsidP="00280494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介護老人福祉施設・</w:t>
      </w:r>
      <w:r w:rsidR="0006500C">
        <w:rPr>
          <w:rFonts w:ascii="ＭＳ ゴシック" w:eastAsia="ＭＳ ゴシック" w:hAnsi="ＭＳ ゴシック" w:hint="eastAsia"/>
          <w:b/>
          <w:sz w:val="24"/>
        </w:rPr>
        <w:t>介護老人保健施設</w:t>
      </w:r>
      <w:r>
        <w:rPr>
          <w:rFonts w:ascii="ＭＳ ゴシック" w:eastAsia="ＭＳ ゴシック" w:hAnsi="ＭＳ ゴシック" w:hint="eastAsia"/>
          <w:b/>
          <w:sz w:val="24"/>
        </w:rPr>
        <w:t>・</w:t>
      </w:r>
      <w:r w:rsidR="0006500C">
        <w:rPr>
          <w:rFonts w:ascii="ＭＳ ゴシック" w:eastAsia="ＭＳ ゴシック" w:hAnsi="ＭＳ ゴシック" w:hint="eastAsia"/>
          <w:b/>
          <w:sz w:val="24"/>
        </w:rPr>
        <w:t>病院</w:t>
      </w:r>
      <w:r w:rsidR="00626902">
        <w:rPr>
          <w:rFonts w:ascii="ＭＳ ゴシック" w:eastAsia="ＭＳ ゴシック" w:hAnsi="ＭＳ ゴシック" w:hint="eastAsia"/>
          <w:b/>
          <w:sz w:val="24"/>
        </w:rPr>
        <w:t>等</w:t>
      </w:r>
      <w:r w:rsidR="0006500C">
        <w:rPr>
          <w:rFonts w:ascii="ＭＳ ゴシック" w:eastAsia="ＭＳ ゴシック" w:hAnsi="ＭＳ ゴシック" w:hint="eastAsia"/>
          <w:b/>
          <w:sz w:val="24"/>
        </w:rPr>
        <w:t>との連携体制及び支援</w:t>
      </w:r>
      <w:r>
        <w:rPr>
          <w:rFonts w:ascii="ＭＳ ゴシック" w:eastAsia="ＭＳ ゴシック" w:hAnsi="ＭＳ ゴシック" w:hint="eastAsia"/>
          <w:b/>
          <w:sz w:val="24"/>
        </w:rPr>
        <w:t>の</w:t>
      </w:r>
      <w:r w:rsidR="0006500C">
        <w:rPr>
          <w:rFonts w:ascii="ＭＳ ゴシック" w:eastAsia="ＭＳ ゴシック" w:hAnsi="ＭＳ ゴシック" w:hint="eastAsia"/>
          <w:b/>
          <w:sz w:val="24"/>
        </w:rPr>
        <w:t>体制の概要</w:t>
      </w:r>
    </w:p>
    <w:p w:rsidR="00206845" w:rsidRDefault="00206845" w:rsidP="00206845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/>
          <w:bCs/>
        </w:rPr>
      </w:pPr>
    </w:p>
    <w:p w:rsidR="00206845" w:rsidRDefault="00206845" w:rsidP="00206845">
      <w:pPr>
        <w:autoSpaceDE w:val="0"/>
        <w:autoSpaceDN w:val="0"/>
        <w:ind w:right="210"/>
        <w:jc w:val="right"/>
        <w:textAlignment w:val="bottom"/>
        <w:rPr>
          <w:rFonts w:ascii="ＭＳ ゴシック" w:eastAsia="ＭＳ ゴシック" w:hAnsi="ＭＳ ゴシック"/>
          <w:bCs/>
        </w:rPr>
      </w:pPr>
    </w:p>
    <w:p w:rsidR="00206845" w:rsidRDefault="00206845" w:rsidP="00206845">
      <w:pPr>
        <w:autoSpaceDE w:val="0"/>
        <w:autoSpaceDN w:val="0"/>
        <w:ind w:right="21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）　</w:t>
      </w:r>
    </w:p>
    <w:p w:rsidR="00206845" w:rsidRDefault="00206845" w:rsidP="00206845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p w:rsidR="000B64D2" w:rsidRPr="00206845" w:rsidRDefault="000B64D2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0B64D2">
        <w:trPr>
          <w:cantSplit/>
          <w:trHeight w:val="655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4D2" w:rsidRDefault="0006500C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連携体制及び支援体制の概要</w:t>
            </w:r>
          </w:p>
        </w:tc>
      </w:tr>
      <w:tr w:rsidR="000B64D2">
        <w:trPr>
          <w:cantSplit/>
          <w:trHeight w:val="10530"/>
        </w:trPr>
        <w:tc>
          <w:tcPr>
            <w:tcW w:w="10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6500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サービス提供確保のための連携・支援体制</w:t>
            </w: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6500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夜間における緊急時の対応等のための連携・支援体制</w:t>
            </w:r>
            <w:bookmarkStart w:id="0" w:name="_GoBack"/>
            <w:bookmarkEnd w:id="0"/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  <w:p w:rsidR="000B64D2" w:rsidRDefault="0006500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その他参考事項（市町村との連携体制など）</w:t>
            </w:r>
          </w:p>
        </w:tc>
      </w:tr>
    </w:tbl>
    <w:p w:rsidR="000B64D2" w:rsidRPr="000B64D2" w:rsidRDefault="000B64D2">
      <w:pPr>
        <w:autoSpaceDE w:val="0"/>
        <w:autoSpaceDN w:val="0"/>
        <w:textAlignment w:val="bottom"/>
        <w:rPr>
          <w:rFonts w:eastAsia="ＭＳ ゴシック"/>
          <w:sz w:val="18"/>
        </w:rPr>
      </w:pPr>
    </w:p>
    <w:sectPr w:rsidR="000B64D2" w:rsidRPr="000B64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AD" w:rsidRDefault="00073BAD" w:rsidP="00346089">
      <w:r>
        <w:separator/>
      </w:r>
    </w:p>
  </w:endnote>
  <w:endnote w:type="continuationSeparator" w:id="0">
    <w:p w:rsidR="00073BAD" w:rsidRDefault="00073BAD" w:rsidP="0034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89" w:rsidRDefault="003460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89" w:rsidRDefault="003460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89" w:rsidRDefault="003460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AD" w:rsidRDefault="00073BAD" w:rsidP="00346089">
      <w:r>
        <w:separator/>
      </w:r>
    </w:p>
  </w:footnote>
  <w:footnote w:type="continuationSeparator" w:id="0">
    <w:p w:rsidR="00073BAD" w:rsidRDefault="00073BAD" w:rsidP="0034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89" w:rsidRDefault="003460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89" w:rsidRDefault="003460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89" w:rsidRDefault="003460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4D2"/>
    <w:rsid w:val="0006500C"/>
    <w:rsid w:val="00073BAD"/>
    <w:rsid w:val="000B64D2"/>
    <w:rsid w:val="000C41F1"/>
    <w:rsid w:val="00206845"/>
    <w:rsid w:val="00280494"/>
    <w:rsid w:val="002B404E"/>
    <w:rsid w:val="00325BE6"/>
    <w:rsid w:val="00346089"/>
    <w:rsid w:val="00351DDA"/>
    <w:rsid w:val="004877AD"/>
    <w:rsid w:val="00626902"/>
    <w:rsid w:val="00632B54"/>
    <w:rsid w:val="006D69F8"/>
    <w:rsid w:val="0075259A"/>
    <w:rsid w:val="007B0B04"/>
    <w:rsid w:val="009F0593"/>
    <w:rsid w:val="00A67CFA"/>
    <w:rsid w:val="00A8190D"/>
    <w:rsid w:val="00AF0F29"/>
    <w:rsid w:val="00D03233"/>
    <w:rsid w:val="00E1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7E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64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6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60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46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60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2019-04-15T04:20:00Z</dcterms:created>
  <dcterms:modified xsi:type="dcterms:W3CDTF">2024-04-02T00:35:00Z</dcterms:modified>
</cp:coreProperties>
</file>