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E9" w:rsidRDefault="00352C02" w:rsidP="001A083B">
      <w:pPr>
        <w:jc w:val="center"/>
        <w:rPr>
          <w:rFonts w:asciiTheme="majorEastAsia" w:eastAsiaTheme="majorEastAsia" w:hAnsiTheme="majorEastAsia"/>
        </w:rPr>
      </w:pPr>
      <w:r>
        <w:rPr>
          <w:rFonts w:asciiTheme="majorEastAsia" w:eastAsiaTheme="majorEastAsia" w:hAnsiTheme="majorEastAsia"/>
          <w:noProof/>
        </w:rPr>
        <w:pict>
          <v:roundrect id="_x0000_s1026" style="position:absolute;left:0;text-align:left;margin-left:-4.9pt;margin-top:-5.65pt;width:458.25pt;height:44.25pt;z-index:251658240;mso-position-horizontal-relative:text;mso-position-vertical-relative:text" arcsize="10923f" strokecolor="red" strokeweight="1.25pt">
            <v:textbox inset="5.85pt,.7pt,5.85pt,.7pt">
              <w:txbxContent>
                <w:p w:rsidR="008832A9" w:rsidRDefault="00707AE9" w:rsidP="002F09A1">
                  <w:pPr>
                    <w:ind w:firstLineChars="100" w:firstLine="240"/>
                    <w:rPr>
                      <w:rFonts w:ascii="HGPｺﾞｼｯｸE" w:eastAsia="HGPｺﾞｼｯｸE"/>
                      <w:color w:val="FF0000"/>
                      <w:sz w:val="24"/>
                    </w:rPr>
                  </w:pPr>
                  <w:r w:rsidRPr="008832A9">
                    <w:rPr>
                      <w:rFonts w:ascii="HGPｺﾞｼｯｸE" w:eastAsia="HGPｺﾞｼｯｸE" w:hint="eastAsia"/>
                      <w:color w:val="FF0000"/>
                      <w:sz w:val="24"/>
                    </w:rPr>
                    <w:t>本様式は、参考としてお示し</w:t>
                  </w:r>
                  <w:r w:rsidR="00E83CB8" w:rsidRPr="008832A9">
                    <w:rPr>
                      <w:rFonts w:ascii="HGPｺﾞｼｯｸE" w:eastAsia="HGPｺﾞｼｯｸE" w:hint="eastAsia"/>
                      <w:color w:val="FF0000"/>
                      <w:sz w:val="24"/>
                    </w:rPr>
                    <w:t>するものです。</w:t>
                  </w:r>
                </w:p>
                <w:p w:rsidR="00707AE9" w:rsidRPr="008832A9" w:rsidRDefault="00E83CB8" w:rsidP="002F09A1">
                  <w:pPr>
                    <w:ind w:firstLineChars="100" w:firstLine="240"/>
                    <w:rPr>
                      <w:rFonts w:ascii="HGPｺﾞｼｯｸE" w:eastAsia="HGPｺﾞｼｯｸE"/>
                      <w:color w:val="FF0000"/>
                      <w:sz w:val="24"/>
                    </w:rPr>
                  </w:pPr>
                  <w:r w:rsidRPr="008832A9">
                    <w:rPr>
                      <w:rFonts w:ascii="HGPｺﾞｼｯｸE" w:eastAsia="HGPｺﾞｼｯｸE" w:hint="eastAsia"/>
                      <w:color w:val="FF0000"/>
                      <w:sz w:val="24"/>
                    </w:rPr>
                    <w:t>引用する場合は、各事業者様で十分精査していただいた上で</w:t>
                  </w:r>
                  <w:r w:rsidR="00707AE9" w:rsidRPr="008832A9">
                    <w:rPr>
                      <w:rFonts w:ascii="HGPｺﾞｼｯｸE" w:eastAsia="HGPｺﾞｼｯｸE" w:hint="eastAsia"/>
                      <w:color w:val="FF0000"/>
                      <w:sz w:val="24"/>
                    </w:rPr>
                    <w:t>利用して下さい。</w:t>
                  </w:r>
                </w:p>
              </w:txbxContent>
            </v:textbox>
          </v:roundrect>
        </w:pict>
      </w:r>
      <w:r w:rsidR="00F0092E">
        <w:rPr>
          <w:rFonts w:asciiTheme="majorEastAsia" w:eastAsiaTheme="majorEastAsia" w:hAnsiTheme="majorEastAsia" w:hint="eastAsia"/>
        </w:rPr>
        <w:t>FF</w:t>
      </w:r>
    </w:p>
    <w:p w:rsidR="00707AE9" w:rsidRDefault="00707AE9" w:rsidP="001A083B">
      <w:pPr>
        <w:jc w:val="center"/>
        <w:rPr>
          <w:rFonts w:asciiTheme="majorEastAsia" w:eastAsiaTheme="majorEastAsia" w:hAnsiTheme="majorEastAsia"/>
        </w:rPr>
      </w:pPr>
    </w:p>
    <w:p w:rsidR="00707AE9" w:rsidRDefault="00707AE9" w:rsidP="001A083B">
      <w:pPr>
        <w:jc w:val="center"/>
        <w:rPr>
          <w:rFonts w:asciiTheme="majorEastAsia" w:eastAsiaTheme="majorEastAsia" w:hAnsiTheme="majorEastAsia"/>
        </w:rPr>
      </w:pPr>
    </w:p>
    <w:p w:rsidR="00944714" w:rsidRPr="002F09A1" w:rsidRDefault="008D03D2" w:rsidP="001A083B">
      <w:pPr>
        <w:jc w:val="center"/>
        <w:rPr>
          <w:rFonts w:asciiTheme="majorEastAsia" w:eastAsiaTheme="majorEastAsia" w:hAnsiTheme="majorEastAsia"/>
          <w:b/>
          <w:sz w:val="24"/>
        </w:rPr>
      </w:pPr>
      <w:r w:rsidRPr="002F09A1">
        <w:rPr>
          <w:rFonts w:asciiTheme="majorEastAsia" w:eastAsiaTheme="majorEastAsia" w:hAnsiTheme="majorEastAsia" w:hint="eastAsia"/>
          <w:b/>
          <w:sz w:val="24"/>
        </w:rPr>
        <w:t>介護予防・生活支援サービス「</w:t>
      </w:r>
      <w:r w:rsidR="00176077" w:rsidRPr="002F09A1">
        <w:rPr>
          <w:rFonts w:asciiTheme="majorEastAsia" w:eastAsiaTheme="majorEastAsia" w:hAnsiTheme="majorEastAsia" w:hint="eastAsia"/>
          <w:b/>
          <w:sz w:val="24"/>
        </w:rPr>
        <w:t>通所</w:t>
      </w:r>
      <w:r w:rsidR="001A083B" w:rsidRPr="002F09A1">
        <w:rPr>
          <w:rFonts w:asciiTheme="majorEastAsia" w:eastAsiaTheme="majorEastAsia" w:hAnsiTheme="majorEastAsia" w:hint="eastAsia"/>
          <w:b/>
          <w:sz w:val="24"/>
        </w:rPr>
        <w:t>型サービスＡ</w:t>
      </w:r>
      <w:r w:rsidRPr="002F09A1">
        <w:rPr>
          <w:rFonts w:asciiTheme="majorEastAsia" w:eastAsiaTheme="majorEastAsia" w:hAnsiTheme="majorEastAsia" w:hint="eastAsia"/>
          <w:b/>
          <w:sz w:val="24"/>
        </w:rPr>
        <w:t>」</w:t>
      </w:r>
      <w:r w:rsidR="001A083B" w:rsidRPr="002F09A1">
        <w:rPr>
          <w:rFonts w:asciiTheme="majorEastAsia" w:eastAsiaTheme="majorEastAsia" w:hAnsiTheme="majorEastAsia" w:hint="eastAsia"/>
          <w:b/>
          <w:sz w:val="24"/>
        </w:rPr>
        <w:t>運営規程（</w:t>
      </w:r>
      <w:r w:rsidR="002F09A1" w:rsidRPr="002F09A1">
        <w:rPr>
          <w:rFonts w:asciiTheme="majorEastAsia" w:eastAsiaTheme="majorEastAsia" w:hAnsiTheme="majorEastAsia" w:hint="eastAsia"/>
          <w:b/>
          <w:sz w:val="24"/>
        </w:rPr>
        <w:t>参考</w:t>
      </w:r>
      <w:r w:rsidR="001A083B" w:rsidRPr="002F09A1">
        <w:rPr>
          <w:rFonts w:asciiTheme="majorEastAsia" w:eastAsiaTheme="majorEastAsia" w:hAnsiTheme="majorEastAsia" w:hint="eastAsia"/>
          <w:b/>
          <w:sz w:val="24"/>
        </w:rPr>
        <w:t>例）</w:t>
      </w:r>
    </w:p>
    <w:p w:rsidR="001A083B" w:rsidRPr="008D03D2" w:rsidRDefault="001A083B"/>
    <w:p w:rsidR="001A083B" w:rsidRDefault="001A083B">
      <w:r>
        <w:rPr>
          <w:rFonts w:hint="eastAsia"/>
        </w:rPr>
        <w:t>（事業の目的）</w:t>
      </w:r>
    </w:p>
    <w:p w:rsidR="001A083B" w:rsidRDefault="001A083B" w:rsidP="001A083B">
      <w:pPr>
        <w:ind w:left="210" w:hangingChars="100" w:hanging="210"/>
      </w:pPr>
      <w:r>
        <w:rPr>
          <w:rFonts w:hint="eastAsia"/>
        </w:rPr>
        <w:t>第１条　株式会社○○（以下「事業者」という。）が運営する</w:t>
      </w:r>
      <w:r w:rsidR="00952CD6">
        <w:rPr>
          <w:rFonts w:hint="eastAsia"/>
        </w:rPr>
        <w:t>デイサービスセンター</w:t>
      </w:r>
      <w:r w:rsidR="00896741">
        <w:rPr>
          <w:rFonts w:hint="eastAsia"/>
        </w:rPr>
        <w:t>○○（以下「事業所」という。）が行う通所</w:t>
      </w:r>
      <w:r w:rsidR="008D03D2">
        <w:rPr>
          <w:rFonts w:hint="eastAsia"/>
        </w:rPr>
        <w:t>型サービスＡ</w:t>
      </w:r>
      <w:r>
        <w:rPr>
          <w:rFonts w:hint="eastAsia"/>
        </w:rPr>
        <w:t>（以下「</w:t>
      </w:r>
      <w:r w:rsidR="00C17D6B">
        <w:rPr>
          <w:rFonts w:hint="eastAsia"/>
        </w:rPr>
        <w:t>通所型サービス</w:t>
      </w:r>
      <w:r>
        <w:rPr>
          <w:rFonts w:hint="eastAsia"/>
        </w:rPr>
        <w:t>」という。）の適正な</w:t>
      </w:r>
      <w:r w:rsidR="00D932A8">
        <w:rPr>
          <w:rFonts w:hint="eastAsia"/>
        </w:rPr>
        <w:t>運営を確保するために人員及び管理</w:t>
      </w:r>
      <w:r w:rsidR="00C26926">
        <w:rPr>
          <w:rFonts w:hint="eastAsia"/>
        </w:rPr>
        <w:t>運営</w:t>
      </w:r>
      <w:r w:rsidR="00D932A8">
        <w:rPr>
          <w:rFonts w:hint="eastAsia"/>
        </w:rPr>
        <w:t>に関する事項を定め</w:t>
      </w:r>
      <w:r w:rsidR="001A1089">
        <w:rPr>
          <w:rFonts w:hint="eastAsia"/>
        </w:rPr>
        <w:t>、</w:t>
      </w:r>
      <w:r w:rsidR="00D932A8">
        <w:rPr>
          <w:rFonts w:hint="eastAsia"/>
        </w:rPr>
        <w:t>要支援状態等にある高齢者（以下「利用者」という。）に対し</w:t>
      </w:r>
      <w:r w:rsidR="001A1089">
        <w:rPr>
          <w:rFonts w:hint="eastAsia"/>
        </w:rPr>
        <w:t>、</w:t>
      </w:r>
      <w:r w:rsidR="00C17D6B">
        <w:rPr>
          <w:rFonts w:hint="eastAsia"/>
        </w:rPr>
        <w:t>その有する能力に応じ自立した日常生活を営むことができるよう</w:t>
      </w:r>
      <w:r w:rsidR="00D932A8">
        <w:rPr>
          <w:rFonts w:hint="eastAsia"/>
        </w:rPr>
        <w:t>サービスを行い</w:t>
      </w:r>
      <w:r w:rsidR="001A1089">
        <w:rPr>
          <w:rFonts w:hint="eastAsia"/>
        </w:rPr>
        <w:t>、</w:t>
      </w:r>
      <w:r w:rsidR="00D932A8">
        <w:rPr>
          <w:rFonts w:hint="eastAsia"/>
        </w:rPr>
        <w:t>利用者の心身の特性を踏まえ</w:t>
      </w:r>
      <w:r w:rsidR="001A1089">
        <w:rPr>
          <w:rFonts w:hint="eastAsia"/>
        </w:rPr>
        <w:t>、</w:t>
      </w:r>
      <w:r w:rsidR="00D932A8">
        <w:rPr>
          <w:rFonts w:hint="eastAsia"/>
        </w:rPr>
        <w:t>生活の質の確保及び向上を図るとともに</w:t>
      </w:r>
      <w:r w:rsidR="001A1089">
        <w:rPr>
          <w:rFonts w:hint="eastAsia"/>
        </w:rPr>
        <w:t>、</w:t>
      </w:r>
      <w:r w:rsidR="00D932A8">
        <w:rPr>
          <w:rFonts w:hint="eastAsia"/>
        </w:rPr>
        <w:t>安心して日常生活を過ごすことができるようサービスを提供することを目的とする。</w:t>
      </w:r>
    </w:p>
    <w:p w:rsidR="00D932A8" w:rsidRPr="00896741" w:rsidRDefault="00D932A8" w:rsidP="001A083B">
      <w:pPr>
        <w:ind w:left="210" w:hangingChars="100" w:hanging="210"/>
      </w:pPr>
    </w:p>
    <w:p w:rsidR="00D932A8" w:rsidRDefault="00D932A8" w:rsidP="001A083B">
      <w:pPr>
        <w:ind w:left="210" w:hangingChars="100" w:hanging="210"/>
      </w:pPr>
      <w:r>
        <w:rPr>
          <w:rFonts w:hint="eastAsia"/>
        </w:rPr>
        <w:t>（</w:t>
      </w:r>
      <w:r w:rsidR="00C17D6B">
        <w:rPr>
          <w:rFonts w:hint="eastAsia"/>
        </w:rPr>
        <w:t>通所型サービス</w:t>
      </w:r>
      <w:r>
        <w:rPr>
          <w:rFonts w:hint="eastAsia"/>
        </w:rPr>
        <w:t>の運営方針）</w:t>
      </w:r>
    </w:p>
    <w:p w:rsidR="00D369A9" w:rsidRDefault="00D369A9" w:rsidP="001A083B">
      <w:pPr>
        <w:ind w:left="210" w:hangingChars="100" w:hanging="210"/>
      </w:pPr>
      <w:r>
        <w:rPr>
          <w:rFonts w:hint="eastAsia"/>
        </w:rPr>
        <w:t xml:space="preserve">第２条　</w:t>
      </w:r>
      <w:r w:rsidR="00C17D6B">
        <w:rPr>
          <w:rFonts w:hint="eastAsia"/>
        </w:rPr>
        <w:t>事業者は、</w:t>
      </w:r>
      <w:r>
        <w:rPr>
          <w:rFonts w:hint="eastAsia"/>
        </w:rPr>
        <w:t>利用者の心身機能の改善</w:t>
      </w:r>
      <w:r w:rsidR="001A1089">
        <w:rPr>
          <w:rFonts w:hint="eastAsia"/>
        </w:rPr>
        <w:t>、</w:t>
      </w:r>
      <w:r>
        <w:rPr>
          <w:rFonts w:hint="eastAsia"/>
        </w:rPr>
        <w:t>環境調整等を通じて</w:t>
      </w:r>
      <w:r w:rsidR="001A1089">
        <w:rPr>
          <w:rFonts w:hint="eastAsia"/>
        </w:rPr>
        <w:t>、</w:t>
      </w:r>
      <w:r>
        <w:rPr>
          <w:rFonts w:hint="eastAsia"/>
        </w:rPr>
        <w:t>自立を支援し</w:t>
      </w:r>
      <w:r w:rsidR="001A1089">
        <w:rPr>
          <w:rFonts w:hint="eastAsia"/>
        </w:rPr>
        <w:t>、</w:t>
      </w:r>
      <w:r>
        <w:rPr>
          <w:rFonts w:hint="eastAsia"/>
        </w:rPr>
        <w:t>生活の向上に資するサービス提供を行い</w:t>
      </w:r>
      <w:r w:rsidR="001A1089">
        <w:rPr>
          <w:rFonts w:hint="eastAsia"/>
        </w:rPr>
        <w:t>、</w:t>
      </w:r>
      <w:r>
        <w:rPr>
          <w:rFonts w:hint="eastAsia"/>
        </w:rPr>
        <w:t>意欲を高めるような適切な働きかけを行うとともに</w:t>
      </w:r>
      <w:r w:rsidR="001A1089">
        <w:rPr>
          <w:rFonts w:hint="eastAsia"/>
        </w:rPr>
        <w:t>、</w:t>
      </w:r>
      <w:r>
        <w:rPr>
          <w:rFonts w:hint="eastAsia"/>
        </w:rPr>
        <w:t>利用者の自立の可能性を最大限引き出す支援を行う</w:t>
      </w:r>
      <w:r w:rsidR="00B337C4">
        <w:rPr>
          <w:rFonts w:hint="eastAsia"/>
        </w:rPr>
        <w:t>もの</w:t>
      </w:r>
      <w:r>
        <w:rPr>
          <w:rFonts w:hint="eastAsia"/>
        </w:rPr>
        <w:t>とする。</w:t>
      </w:r>
    </w:p>
    <w:p w:rsidR="00D369A9" w:rsidRDefault="00352C02" w:rsidP="001A083B">
      <w:pPr>
        <w:ind w:left="210" w:hangingChars="100" w:hanging="210"/>
      </w:pPr>
      <w:r>
        <w:rPr>
          <w:rFonts w:hint="eastAsia"/>
        </w:rPr>
        <w:t>２</w:t>
      </w:r>
      <w:r w:rsidR="00D369A9">
        <w:rPr>
          <w:rFonts w:hint="eastAsia"/>
        </w:rPr>
        <w:t xml:space="preserve">　</w:t>
      </w:r>
      <w:r w:rsidR="00896741">
        <w:rPr>
          <w:rFonts w:hint="eastAsia"/>
        </w:rPr>
        <w:t>通所</w:t>
      </w:r>
      <w:r w:rsidR="00B337C4">
        <w:rPr>
          <w:rFonts w:hint="eastAsia"/>
        </w:rPr>
        <w:t>型サービスの実施にあたっては</w:t>
      </w:r>
      <w:r w:rsidR="001A1089">
        <w:rPr>
          <w:rFonts w:hint="eastAsia"/>
        </w:rPr>
        <w:t>、</w:t>
      </w:r>
      <w:r w:rsidR="00B337C4">
        <w:rPr>
          <w:rFonts w:hint="eastAsia"/>
        </w:rPr>
        <w:t>利用者の心身の機能</w:t>
      </w:r>
      <w:r w:rsidR="001A1089">
        <w:rPr>
          <w:rFonts w:hint="eastAsia"/>
        </w:rPr>
        <w:t>、</w:t>
      </w:r>
      <w:r w:rsidR="00B337C4">
        <w:rPr>
          <w:rFonts w:hint="eastAsia"/>
        </w:rPr>
        <w:t>環境状況等を把握し</w:t>
      </w:r>
      <w:r w:rsidR="001A1089">
        <w:rPr>
          <w:rFonts w:hint="eastAsia"/>
        </w:rPr>
        <w:t>、</w:t>
      </w:r>
      <w:r w:rsidR="00B337C4">
        <w:rPr>
          <w:rFonts w:hint="eastAsia"/>
        </w:rPr>
        <w:t>地域包括支援センター</w:t>
      </w:r>
      <w:r w:rsidR="00093EE0">
        <w:rPr>
          <w:rFonts w:hint="eastAsia"/>
        </w:rPr>
        <w:t>（</w:t>
      </w:r>
      <w:r w:rsidR="00B337C4">
        <w:rPr>
          <w:rFonts w:hint="eastAsia"/>
        </w:rPr>
        <w:t>又は指定介護予防支援事業者</w:t>
      </w:r>
      <w:r w:rsidR="00093EE0">
        <w:rPr>
          <w:rFonts w:hint="eastAsia"/>
        </w:rPr>
        <w:t>）</w:t>
      </w:r>
      <w:r w:rsidR="001A1089">
        <w:rPr>
          <w:rFonts w:hint="eastAsia"/>
        </w:rPr>
        <w:t>、</w:t>
      </w:r>
      <w:r w:rsidR="00B337C4">
        <w:rPr>
          <w:rFonts w:hint="eastAsia"/>
        </w:rPr>
        <w:t>医療機関及び</w:t>
      </w:r>
      <w:r w:rsidR="008832A9">
        <w:rPr>
          <w:rFonts w:hint="eastAsia"/>
        </w:rPr>
        <w:t>光</w:t>
      </w:r>
      <w:r w:rsidR="00B337C4">
        <w:rPr>
          <w:rFonts w:hint="eastAsia"/>
        </w:rPr>
        <w:t>市などと連携し</w:t>
      </w:r>
      <w:r w:rsidR="001A1089">
        <w:rPr>
          <w:rFonts w:hint="eastAsia"/>
        </w:rPr>
        <w:t>、</w:t>
      </w:r>
      <w:r w:rsidR="00B337C4">
        <w:rPr>
          <w:rFonts w:hint="eastAsia"/>
        </w:rPr>
        <w:t>効率性・柔軟性を考慮した上で</w:t>
      </w:r>
      <w:r w:rsidR="001A1089">
        <w:rPr>
          <w:rFonts w:hint="eastAsia"/>
        </w:rPr>
        <w:t>、</w:t>
      </w:r>
      <w:r w:rsidR="00B337C4">
        <w:rPr>
          <w:rFonts w:hint="eastAsia"/>
        </w:rPr>
        <w:t>利用者本人ができることは利用者本人が行うことを基本としたサービス提供に努めるものとする。</w:t>
      </w:r>
    </w:p>
    <w:p w:rsidR="00B337C4" w:rsidRDefault="00352C02" w:rsidP="001A083B">
      <w:pPr>
        <w:ind w:left="210" w:hangingChars="100" w:hanging="210"/>
      </w:pPr>
      <w:r>
        <w:rPr>
          <w:rFonts w:hint="eastAsia"/>
        </w:rPr>
        <w:t>３</w:t>
      </w:r>
      <w:r w:rsidR="00B337C4">
        <w:rPr>
          <w:rFonts w:hint="eastAsia"/>
        </w:rPr>
        <w:t xml:space="preserve">　前項のほか</w:t>
      </w:r>
      <w:r w:rsidR="001A1089">
        <w:rPr>
          <w:rFonts w:hint="eastAsia"/>
        </w:rPr>
        <w:t>、</w:t>
      </w:r>
      <w:r w:rsidR="008832A9">
        <w:rPr>
          <w:rFonts w:hint="eastAsia"/>
        </w:rPr>
        <w:t>光</w:t>
      </w:r>
      <w:r w:rsidR="00B337C4">
        <w:rPr>
          <w:rFonts w:hint="eastAsia"/>
        </w:rPr>
        <w:t>市が定める基準及びその他の関係法令等の内容を遵守し</w:t>
      </w:r>
      <w:r w:rsidR="001A1089">
        <w:rPr>
          <w:rFonts w:hint="eastAsia"/>
        </w:rPr>
        <w:t>、</w:t>
      </w:r>
      <w:r w:rsidR="00B337C4">
        <w:rPr>
          <w:rFonts w:hint="eastAsia"/>
        </w:rPr>
        <w:t>事業を実施するものとする。</w:t>
      </w:r>
    </w:p>
    <w:p w:rsidR="00B337C4" w:rsidRPr="007850D9" w:rsidRDefault="00B337C4" w:rsidP="001A083B">
      <w:pPr>
        <w:ind w:left="210" w:hangingChars="100" w:hanging="210"/>
      </w:pPr>
    </w:p>
    <w:p w:rsidR="00B337C4" w:rsidRDefault="00B337C4" w:rsidP="001A083B">
      <w:pPr>
        <w:ind w:left="210" w:hangingChars="100" w:hanging="210"/>
      </w:pPr>
      <w:r>
        <w:rPr>
          <w:rFonts w:hint="eastAsia"/>
        </w:rPr>
        <w:t>（事業所の名称及び所在地）</w:t>
      </w:r>
    </w:p>
    <w:p w:rsidR="00B337C4" w:rsidRDefault="00B337C4" w:rsidP="001A083B">
      <w:pPr>
        <w:ind w:left="210" w:hangingChars="100" w:hanging="210"/>
      </w:pPr>
      <w:r>
        <w:rPr>
          <w:rFonts w:hint="eastAsia"/>
        </w:rPr>
        <w:t>第３条</w:t>
      </w:r>
      <w:r w:rsidR="00C17D6B">
        <w:rPr>
          <w:rFonts w:hint="eastAsia"/>
        </w:rPr>
        <w:t xml:space="preserve">　通所型サービス</w:t>
      </w:r>
      <w:r w:rsidR="007A1367">
        <w:rPr>
          <w:rFonts w:hint="eastAsia"/>
        </w:rPr>
        <w:t>を行う事業所の名称及び所在地は</w:t>
      </w:r>
      <w:r w:rsidR="001A1089">
        <w:rPr>
          <w:rFonts w:hint="eastAsia"/>
        </w:rPr>
        <w:t>、</w:t>
      </w:r>
      <w:r w:rsidR="007A1367">
        <w:rPr>
          <w:rFonts w:hint="eastAsia"/>
        </w:rPr>
        <w:t>次のとおりとする。</w:t>
      </w:r>
    </w:p>
    <w:p w:rsidR="007A1367" w:rsidRDefault="008E4D91" w:rsidP="001A083B">
      <w:pPr>
        <w:ind w:left="210" w:hangingChars="100" w:hanging="210"/>
      </w:pPr>
      <w:r>
        <w:rPr>
          <w:rFonts w:hint="eastAsia"/>
        </w:rPr>
        <w:t>（１）　名　称　デイサービスセンター○○</w:t>
      </w:r>
    </w:p>
    <w:p w:rsidR="007A1367" w:rsidRDefault="00707AE9" w:rsidP="001A083B">
      <w:pPr>
        <w:ind w:left="210" w:hangingChars="100" w:hanging="210"/>
      </w:pPr>
      <w:r>
        <w:rPr>
          <w:rFonts w:hint="eastAsia"/>
        </w:rPr>
        <w:t xml:space="preserve">（２）　所在地　</w:t>
      </w:r>
      <w:r w:rsidR="008832A9">
        <w:rPr>
          <w:rFonts w:hint="eastAsia"/>
        </w:rPr>
        <w:t>山口</w:t>
      </w:r>
      <w:r w:rsidR="007A1367">
        <w:rPr>
          <w:rFonts w:hint="eastAsia"/>
        </w:rPr>
        <w:t>県</w:t>
      </w:r>
      <w:r w:rsidR="008832A9">
        <w:rPr>
          <w:rFonts w:hint="eastAsia"/>
        </w:rPr>
        <w:t>光市</w:t>
      </w:r>
      <w:r w:rsidR="007A1367">
        <w:rPr>
          <w:rFonts w:hint="eastAsia"/>
        </w:rPr>
        <w:t>○○○○</w:t>
      </w:r>
    </w:p>
    <w:p w:rsidR="007A1367" w:rsidRDefault="007A1367" w:rsidP="001A083B">
      <w:pPr>
        <w:ind w:left="210" w:hangingChars="100" w:hanging="210"/>
      </w:pPr>
    </w:p>
    <w:p w:rsidR="007A1367" w:rsidRDefault="007A1367" w:rsidP="001A083B">
      <w:pPr>
        <w:ind w:left="210" w:hangingChars="100" w:hanging="210"/>
      </w:pPr>
      <w:r>
        <w:rPr>
          <w:rFonts w:hint="eastAsia"/>
        </w:rPr>
        <w:t>（従業者の職種</w:t>
      </w:r>
      <w:r w:rsidR="001A1089">
        <w:rPr>
          <w:rFonts w:hint="eastAsia"/>
        </w:rPr>
        <w:t>、</w:t>
      </w:r>
      <w:r>
        <w:rPr>
          <w:rFonts w:hint="eastAsia"/>
        </w:rPr>
        <w:t>員数及び職務内容）</w:t>
      </w:r>
    </w:p>
    <w:p w:rsidR="007A1367" w:rsidRDefault="007A1367" w:rsidP="001A083B">
      <w:pPr>
        <w:ind w:left="210" w:hangingChars="100" w:hanging="210"/>
      </w:pPr>
      <w:r>
        <w:rPr>
          <w:rFonts w:hint="eastAsia"/>
        </w:rPr>
        <w:t>第４条　事業所における従業者の職種</w:t>
      </w:r>
      <w:r w:rsidR="001A1089">
        <w:rPr>
          <w:rFonts w:hint="eastAsia"/>
        </w:rPr>
        <w:t>、</w:t>
      </w:r>
      <w:r>
        <w:rPr>
          <w:rFonts w:hint="eastAsia"/>
        </w:rPr>
        <w:t>員数及び職務内容は次のとおりとする。</w:t>
      </w:r>
    </w:p>
    <w:p w:rsidR="007A1367" w:rsidRDefault="007A1367" w:rsidP="001A083B">
      <w:pPr>
        <w:ind w:left="210" w:hangingChars="100" w:hanging="210"/>
      </w:pPr>
      <w:r>
        <w:rPr>
          <w:rFonts w:hint="eastAsia"/>
        </w:rPr>
        <w:t>（１）　管理者　１名</w:t>
      </w:r>
    </w:p>
    <w:p w:rsidR="007A1367" w:rsidRDefault="007A1367" w:rsidP="007A1367">
      <w:pPr>
        <w:ind w:left="840" w:hangingChars="400" w:hanging="840"/>
      </w:pPr>
      <w:r>
        <w:rPr>
          <w:rFonts w:hint="eastAsia"/>
        </w:rPr>
        <w:t xml:space="preserve">　　　　　事業所における</w:t>
      </w:r>
      <w:r w:rsidR="00A2113F">
        <w:rPr>
          <w:rFonts w:hint="eastAsia"/>
        </w:rPr>
        <w:t>従事者</w:t>
      </w:r>
      <w:r>
        <w:rPr>
          <w:rFonts w:hint="eastAsia"/>
        </w:rPr>
        <w:t>の管理</w:t>
      </w:r>
      <w:r w:rsidR="001A1089">
        <w:rPr>
          <w:rFonts w:hint="eastAsia"/>
        </w:rPr>
        <w:t>、</w:t>
      </w:r>
      <w:r w:rsidR="00AA0465">
        <w:rPr>
          <w:rFonts w:hint="eastAsia"/>
        </w:rPr>
        <w:t>通所</w:t>
      </w:r>
      <w:r>
        <w:rPr>
          <w:rFonts w:hint="eastAsia"/>
        </w:rPr>
        <w:t>型サービスの利用申し込みに係る調整</w:t>
      </w:r>
      <w:r w:rsidR="001A1089">
        <w:rPr>
          <w:rFonts w:hint="eastAsia"/>
        </w:rPr>
        <w:t>、</w:t>
      </w:r>
      <w:r>
        <w:rPr>
          <w:rFonts w:hint="eastAsia"/>
        </w:rPr>
        <w:t>業務の実施状況の把握その他事業の管理を一元的に行うとともに</w:t>
      </w:r>
      <w:r w:rsidR="001A1089">
        <w:rPr>
          <w:rFonts w:hint="eastAsia"/>
        </w:rPr>
        <w:t>、</w:t>
      </w:r>
      <w:r w:rsidR="00AA0465">
        <w:rPr>
          <w:rFonts w:hint="eastAsia"/>
        </w:rPr>
        <w:t>通所</w:t>
      </w:r>
      <w:r>
        <w:rPr>
          <w:rFonts w:hint="eastAsia"/>
        </w:rPr>
        <w:t>型サービスの事業実施に関し</w:t>
      </w:r>
      <w:r w:rsidR="001A1089">
        <w:rPr>
          <w:rFonts w:hint="eastAsia"/>
        </w:rPr>
        <w:t>、</w:t>
      </w:r>
      <w:r>
        <w:rPr>
          <w:rFonts w:hint="eastAsia"/>
        </w:rPr>
        <w:t>遵守すべき</w:t>
      </w:r>
      <w:r w:rsidR="004C57F0">
        <w:rPr>
          <w:rFonts w:hint="eastAsia"/>
        </w:rPr>
        <w:t>事項</w:t>
      </w:r>
      <w:r>
        <w:rPr>
          <w:rFonts w:hint="eastAsia"/>
        </w:rPr>
        <w:t>について指揮命令を行う。</w:t>
      </w:r>
    </w:p>
    <w:p w:rsidR="007A1367" w:rsidRDefault="00730607" w:rsidP="007A1367">
      <w:r>
        <w:rPr>
          <w:rFonts w:hint="eastAsia"/>
        </w:rPr>
        <w:t xml:space="preserve">（２）　</w:t>
      </w:r>
      <w:r w:rsidR="00A2113F">
        <w:rPr>
          <w:rFonts w:hint="eastAsia"/>
        </w:rPr>
        <w:t>従事者　○名以上</w:t>
      </w:r>
    </w:p>
    <w:p w:rsidR="00A2113F" w:rsidRDefault="00A2113F" w:rsidP="00740439">
      <w:pPr>
        <w:ind w:left="840" w:hangingChars="400" w:hanging="840"/>
      </w:pPr>
      <w:r>
        <w:rPr>
          <w:rFonts w:hint="eastAsia"/>
        </w:rPr>
        <w:t xml:space="preserve">　　　　　</w:t>
      </w:r>
      <w:r w:rsidR="00E6033A">
        <w:rPr>
          <w:rFonts w:hint="eastAsia"/>
        </w:rPr>
        <w:t>通所</w:t>
      </w:r>
      <w:r w:rsidR="00C17D6B">
        <w:rPr>
          <w:rFonts w:hint="eastAsia"/>
        </w:rPr>
        <w:t>型サービス</w:t>
      </w:r>
      <w:r>
        <w:rPr>
          <w:rFonts w:hint="eastAsia"/>
        </w:rPr>
        <w:t>の提供を行う。</w:t>
      </w:r>
    </w:p>
    <w:p w:rsidR="00740439" w:rsidRPr="00C17D6B" w:rsidRDefault="00740439" w:rsidP="007A1367"/>
    <w:p w:rsidR="00A2113F" w:rsidRDefault="00740439" w:rsidP="007A1367">
      <w:r>
        <w:rPr>
          <w:rFonts w:hint="eastAsia"/>
        </w:rPr>
        <w:t>（営業日及び営業時間）</w:t>
      </w:r>
    </w:p>
    <w:p w:rsidR="00740439" w:rsidRDefault="00740439" w:rsidP="007A1367">
      <w:r>
        <w:rPr>
          <w:rFonts w:hint="eastAsia"/>
        </w:rPr>
        <w:lastRenderedPageBreak/>
        <w:t>第５条　営業日及び営業時間は次の</w:t>
      </w:r>
      <w:r w:rsidR="00C17D6B">
        <w:rPr>
          <w:rFonts w:hint="eastAsia"/>
        </w:rPr>
        <w:t>各号に定める</w:t>
      </w:r>
      <w:r>
        <w:rPr>
          <w:rFonts w:hint="eastAsia"/>
        </w:rPr>
        <w:t>とおりとする。</w:t>
      </w:r>
    </w:p>
    <w:p w:rsidR="00740439" w:rsidRDefault="00740439" w:rsidP="003D4A0B">
      <w:pPr>
        <w:ind w:left="1680" w:hangingChars="800" w:hanging="1680"/>
      </w:pPr>
      <w:r>
        <w:rPr>
          <w:rFonts w:hint="eastAsia"/>
        </w:rPr>
        <w:t xml:space="preserve">（１）　営業日　</w:t>
      </w:r>
      <w:r w:rsidR="007850D9">
        <w:rPr>
          <w:rFonts w:hint="eastAsia"/>
        </w:rPr>
        <w:t>○</w:t>
      </w:r>
      <w:r>
        <w:rPr>
          <w:rFonts w:hint="eastAsia"/>
        </w:rPr>
        <w:t>曜日から</w:t>
      </w:r>
      <w:r w:rsidR="007850D9">
        <w:rPr>
          <w:rFonts w:hint="eastAsia"/>
        </w:rPr>
        <w:t>○</w:t>
      </w:r>
      <w:r w:rsidR="003D4A0B">
        <w:rPr>
          <w:rFonts w:hint="eastAsia"/>
        </w:rPr>
        <w:t>曜日までとする。ただし</w:t>
      </w:r>
      <w:r w:rsidR="001A1089">
        <w:rPr>
          <w:rFonts w:hint="eastAsia"/>
        </w:rPr>
        <w:t>、</w:t>
      </w:r>
      <w:r w:rsidR="003D4A0B">
        <w:rPr>
          <w:rFonts w:hint="eastAsia"/>
        </w:rPr>
        <w:t>年末年始（12月○日～１月○日）及びお盆（８月○日～８月○日）を除く。</w:t>
      </w:r>
    </w:p>
    <w:p w:rsidR="003D4A0B" w:rsidRDefault="003D4A0B" w:rsidP="003D4A0B">
      <w:pPr>
        <w:ind w:left="1680" w:hangingChars="800" w:hanging="1680"/>
      </w:pPr>
      <w:r>
        <w:rPr>
          <w:rFonts w:hint="eastAsia"/>
        </w:rPr>
        <w:t>（２）　営業時間　午前○時から午後○時までとする。</w:t>
      </w:r>
    </w:p>
    <w:p w:rsidR="003D4A0B" w:rsidRDefault="003D4A0B" w:rsidP="003D4A0B">
      <w:pPr>
        <w:ind w:left="1680" w:hangingChars="800" w:hanging="1680"/>
      </w:pPr>
      <w:r>
        <w:rPr>
          <w:rFonts w:hint="eastAsia"/>
        </w:rPr>
        <w:t xml:space="preserve">（３）　サービス提供時間　</w:t>
      </w:r>
      <w:r w:rsidR="00491BA6">
        <w:rPr>
          <w:rFonts w:hint="eastAsia"/>
        </w:rPr>
        <w:t>午前○時から午後○時までとする。</w:t>
      </w:r>
    </w:p>
    <w:p w:rsidR="00491BA6" w:rsidRDefault="00491BA6" w:rsidP="00491BA6">
      <w:pPr>
        <w:ind w:left="850" w:hangingChars="405" w:hanging="850"/>
      </w:pPr>
    </w:p>
    <w:p w:rsidR="00685DEC" w:rsidRDefault="00685DEC" w:rsidP="00491BA6">
      <w:pPr>
        <w:ind w:left="850" w:hangingChars="405" w:hanging="850"/>
      </w:pPr>
      <w:r>
        <w:rPr>
          <w:rFonts w:hint="eastAsia"/>
        </w:rPr>
        <w:t>（実施単位及び利用定員）</w:t>
      </w:r>
    </w:p>
    <w:p w:rsidR="00685DEC" w:rsidRDefault="00685DEC" w:rsidP="00491BA6">
      <w:pPr>
        <w:ind w:left="850" w:hangingChars="405" w:hanging="850"/>
      </w:pPr>
      <w:r>
        <w:rPr>
          <w:rFonts w:hint="eastAsia"/>
        </w:rPr>
        <w:t>第６条　実施単位及び利用定員は次の各号に定めるとおりとする。</w:t>
      </w:r>
    </w:p>
    <w:p w:rsidR="00685DEC" w:rsidRDefault="00685DEC" w:rsidP="00491BA6">
      <w:pPr>
        <w:ind w:left="850" w:hangingChars="405" w:hanging="850"/>
      </w:pPr>
      <w:r>
        <w:rPr>
          <w:rFonts w:hint="eastAsia"/>
        </w:rPr>
        <w:t>（１）　実施単位　１単位</w:t>
      </w:r>
    </w:p>
    <w:p w:rsidR="00685DEC" w:rsidRDefault="00685DEC" w:rsidP="00491BA6">
      <w:pPr>
        <w:ind w:left="850" w:hangingChars="405" w:hanging="850"/>
      </w:pPr>
      <w:r>
        <w:rPr>
          <w:rFonts w:hint="eastAsia"/>
        </w:rPr>
        <w:t>（２）　利用定員　○○人</w:t>
      </w:r>
    </w:p>
    <w:p w:rsidR="00685DEC" w:rsidRDefault="00685DEC" w:rsidP="00491BA6">
      <w:pPr>
        <w:ind w:left="850" w:hangingChars="405" w:hanging="850"/>
      </w:pPr>
    </w:p>
    <w:p w:rsidR="00491BA6" w:rsidRDefault="00491BA6" w:rsidP="00491BA6">
      <w:pPr>
        <w:ind w:left="850" w:hangingChars="405" w:hanging="850"/>
      </w:pPr>
      <w:r>
        <w:rPr>
          <w:rFonts w:hint="eastAsia"/>
        </w:rPr>
        <w:t>（</w:t>
      </w:r>
      <w:r w:rsidR="00685DEC">
        <w:rPr>
          <w:rFonts w:hint="eastAsia"/>
        </w:rPr>
        <w:t>通所</w:t>
      </w:r>
      <w:r w:rsidR="00C17D6B">
        <w:rPr>
          <w:rFonts w:hint="eastAsia"/>
        </w:rPr>
        <w:t>型サービス</w:t>
      </w:r>
      <w:r>
        <w:rPr>
          <w:rFonts w:hint="eastAsia"/>
        </w:rPr>
        <w:t>の内容）</w:t>
      </w:r>
    </w:p>
    <w:p w:rsidR="00491BA6" w:rsidRDefault="00685DEC" w:rsidP="00685DEC">
      <w:pPr>
        <w:ind w:left="210" w:hangingChars="100" w:hanging="210"/>
      </w:pPr>
      <w:r>
        <w:rPr>
          <w:rFonts w:hint="eastAsia"/>
        </w:rPr>
        <w:t>第７</w:t>
      </w:r>
      <w:r w:rsidR="00491BA6">
        <w:rPr>
          <w:rFonts w:hint="eastAsia"/>
        </w:rPr>
        <w:t xml:space="preserve">条　</w:t>
      </w:r>
      <w:r>
        <w:rPr>
          <w:rFonts w:hint="eastAsia"/>
        </w:rPr>
        <w:t>通所</w:t>
      </w:r>
      <w:r w:rsidR="00C17D6B">
        <w:rPr>
          <w:rFonts w:hint="eastAsia"/>
        </w:rPr>
        <w:t>型サービス</w:t>
      </w:r>
      <w:r w:rsidR="00491BA6">
        <w:rPr>
          <w:rFonts w:hint="eastAsia"/>
        </w:rPr>
        <w:t>の内容は</w:t>
      </w:r>
      <w:r w:rsidR="001A1089">
        <w:rPr>
          <w:rFonts w:hint="eastAsia"/>
        </w:rPr>
        <w:t>、</w:t>
      </w:r>
      <w:r w:rsidR="008832A9" w:rsidRPr="008832A9">
        <w:rPr>
          <w:rFonts w:hAnsiTheme="minorEastAsia" w:cs="ＭＳ明朝" w:hint="eastAsia"/>
          <w:kern w:val="0"/>
          <w:szCs w:val="24"/>
        </w:rPr>
        <w:t>運動・レクリエーション</w:t>
      </w:r>
      <w:r w:rsidR="00C17D6B">
        <w:rPr>
          <w:rFonts w:hint="eastAsia"/>
        </w:rPr>
        <w:t>、</w:t>
      </w:r>
      <w:r>
        <w:rPr>
          <w:rFonts w:hint="eastAsia"/>
        </w:rPr>
        <w:t>生活等</w:t>
      </w:r>
      <w:r w:rsidR="00C17D6B">
        <w:rPr>
          <w:rFonts w:hint="eastAsia"/>
        </w:rPr>
        <w:t>に関する相談及び助言、健康状態の確認、その他日常生活上の世話又は</w:t>
      </w:r>
      <w:r>
        <w:rPr>
          <w:rFonts w:hint="eastAsia"/>
        </w:rPr>
        <w:t>送迎とし、通所型サービスの提供に当たっては次の点に留意するものとする</w:t>
      </w:r>
      <w:r w:rsidR="00491BA6">
        <w:rPr>
          <w:rFonts w:hint="eastAsia"/>
        </w:rPr>
        <w:t>。</w:t>
      </w:r>
    </w:p>
    <w:p w:rsidR="009B5227" w:rsidRDefault="009B5227" w:rsidP="003A5209">
      <w:pPr>
        <w:ind w:left="630" w:hangingChars="300" w:hanging="630"/>
      </w:pPr>
      <w:r>
        <w:rPr>
          <w:rFonts w:hint="eastAsia"/>
        </w:rPr>
        <w:t>（</w:t>
      </w:r>
      <w:r w:rsidR="00352C02">
        <w:rPr>
          <w:rFonts w:hint="eastAsia"/>
        </w:rPr>
        <w:t>１</w:t>
      </w:r>
      <w:r>
        <w:rPr>
          <w:rFonts w:hint="eastAsia"/>
        </w:rPr>
        <w:t>）</w:t>
      </w:r>
      <w:r w:rsidR="003A5209">
        <w:rPr>
          <w:rFonts w:hint="eastAsia"/>
        </w:rPr>
        <w:t xml:space="preserve">　</w:t>
      </w:r>
      <w:r>
        <w:rPr>
          <w:rFonts w:hint="eastAsia"/>
        </w:rPr>
        <w:t>通所型サービスの提供に</w:t>
      </w:r>
      <w:r w:rsidR="00C17D6B">
        <w:rPr>
          <w:rFonts w:hint="eastAsia"/>
        </w:rPr>
        <w:t>あ</w:t>
      </w:r>
      <w:r>
        <w:rPr>
          <w:rFonts w:hint="eastAsia"/>
        </w:rPr>
        <w:t>たっては、利用者と</w:t>
      </w:r>
      <w:r w:rsidR="003E7C61">
        <w:rPr>
          <w:rFonts w:hint="eastAsia"/>
        </w:rPr>
        <w:t>コミュニケーションを図り、又は</w:t>
      </w:r>
      <w:r>
        <w:rPr>
          <w:rFonts w:hint="eastAsia"/>
        </w:rPr>
        <w:t>その他の方法により、利用者が</w:t>
      </w:r>
      <w:r w:rsidR="00DF1367">
        <w:rPr>
          <w:rFonts w:hint="eastAsia"/>
        </w:rPr>
        <w:t>主体的に事業に参加するよう適切に働きかけるものとする。</w:t>
      </w:r>
    </w:p>
    <w:p w:rsidR="00DF1367" w:rsidRDefault="00DF1367" w:rsidP="003A5209">
      <w:pPr>
        <w:ind w:left="630" w:hangingChars="300" w:hanging="630"/>
      </w:pPr>
      <w:r>
        <w:rPr>
          <w:rFonts w:hint="eastAsia"/>
        </w:rPr>
        <w:t>（</w:t>
      </w:r>
      <w:r w:rsidR="00352C02">
        <w:rPr>
          <w:rFonts w:hint="eastAsia"/>
        </w:rPr>
        <w:t>２</w:t>
      </w:r>
      <w:r>
        <w:rPr>
          <w:rFonts w:hint="eastAsia"/>
        </w:rPr>
        <w:t>）</w:t>
      </w:r>
      <w:r w:rsidR="003A5209">
        <w:rPr>
          <w:rFonts w:hint="eastAsia"/>
        </w:rPr>
        <w:t xml:space="preserve">　</w:t>
      </w:r>
      <w:r>
        <w:rPr>
          <w:rFonts w:hint="eastAsia"/>
        </w:rPr>
        <w:t>事業者は、自ら提供する通所型サービスの質の評価を行い、主治医又は歯科医師と連携を図りながら、常にサービスの質の向上を図るよう努めるものとする。</w:t>
      </w:r>
    </w:p>
    <w:p w:rsidR="00DF1367" w:rsidRDefault="00DF1367" w:rsidP="003A5209">
      <w:pPr>
        <w:ind w:left="630" w:hangingChars="300" w:hanging="630"/>
      </w:pPr>
      <w:r>
        <w:rPr>
          <w:rFonts w:hint="eastAsia"/>
        </w:rPr>
        <w:t>（</w:t>
      </w:r>
      <w:r w:rsidR="00352C02">
        <w:rPr>
          <w:rFonts w:hint="eastAsia"/>
        </w:rPr>
        <w:t>３</w:t>
      </w:r>
      <w:r>
        <w:rPr>
          <w:rFonts w:hint="eastAsia"/>
        </w:rPr>
        <w:t>）</w:t>
      </w:r>
      <w:r w:rsidR="003A5209">
        <w:rPr>
          <w:rFonts w:hint="eastAsia"/>
        </w:rPr>
        <w:t xml:space="preserve">　</w:t>
      </w:r>
      <w:r>
        <w:rPr>
          <w:rFonts w:hint="eastAsia"/>
        </w:rPr>
        <w:t>事業者は、通所型サービスの提供に</w:t>
      </w:r>
      <w:r w:rsidR="00C17D6B">
        <w:rPr>
          <w:rFonts w:hint="eastAsia"/>
        </w:rPr>
        <w:t>あ</w:t>
      </w:r>
      <w:r>
        <w:rPr>
          <w:rFonts w:hint="eastAsia"/>
        </w:rPr>
        <w:t>たって、介護技術の進歩に合わせた適切な介護予防</w:t>
      </w:r>
      <w:r w:rsidR="00C17D6B">
        <w:rPr>
          <w:rFonts w:hint="eastAsia"/>
        </w:rPr>
        <w:t>が</w:t>
      </w:r>
      <w:r>
        <w:rPr>
          <w:rFonts w:hint="eastAsia"/>
        </w:rPr>
        <w:t>行われるよう配慮するものとする。</w:t>
      </w:r>
    </w:p>
    <w:p w:rsidR="009B5227" w:rsidRPr="00C17D6B" w:rsidRDefault="009B5227" w:rsidP="00491BA6">
      <w:pPr>
        <w:ind w:left="850" w:hangingChars="405" w:hanging="850"/>
      </w:pPr>
    </w:p>
    <w:p w:rsidR="00766A67" w:rsidRDefault="00766A67" w:rsidP="00491BA6">
      <w:pPr>
        <w:ind w:left="850" w:hangingChars="405" w:hanging="850"/>
      </w:pPr>
      <w:r>
        <w:rPr>
          <w:rFonts w:hint="eastAsia"/>
        </w:rPr>
        <w:t>（利用料その他費用の額）</w:t>
      </w:r>
    </w:p>
    <w:p w:rsidR="00107B8D" w:rsidRDefault="00766A67" w:rsidP="00107B8D">
      <w:pPr>
        <w:ind w:left="210" w:hangingChars="100" w:hanging="210"/>
        <w:rPr>
          <w:rFonts w:ascii="ＭＳ 明朝" w:hAnsi="ＭＳ 明朝"/>
        </w:rPr>
      </w:pPr>
      <w:r>
        <w:rPr>
          <w:rFonts w:hint="eastAsia"/>
        </w:rPr>
        <w:t>第</w:t>
      </w:r>
      <w:r w:rsidR="00DF1367">
        <w:rPr>
          <w:rFonts w:hint="eastAsia"/>
        </w:rPr>
        <w:t>８</w:t>
      </w:r>
      <w:r>
        <w:rPr>
          <w:rFonts w:hint="eastAsia"/>
        </w:rPr>
        <w:t>条　利用料は</w:t>
      </w:r>
      <w:r w:rsidR="008832A9">
        <w:rPr>
          <w:rFonts w:hint="eastAsia"/>
        </w:rPr>
        <w:t>光</w:t>
      </w:r>
      <w:r>
        <w:rPr>
          <w:rFonts w:hint="eastAsia"/>
        </w:rPr>
        <w:t>市が定める額とし</w:t>
      </w:r>
      <w:r w:rsidR="001A1089">
        <w:rPr>
          <w:rFonts w:hint="eastAsia"/>
        </w:rPr>
        <w:t>、</w:t>
      </w:r>
      <w:r>
        <w:rPr>
          <w:rFonts w:hint="eastAsia"/>
        </w:rPr>
        <w:t>法定代理受領サービスの場合は</w:t>
      </w:r>
      <w:r w:rsidR="001A1089">
        <w:rPr>
          <w:rFonts w:hint="eastAsia"/>
        </w:rPr>
        <w:t>、</w:t>
      </w:r>
      <w:r w:rsidR="00DB0BBC" w:rsidRPr="00C53ADB">
        <w:rPr>
          <w:rFonts w:ascii="ＭＳ 明朝" w:hAnsi="ＭＳ 明朝" w:hint="eastAsia"/>
        </w:rPr>
        <w:t>利用</w:t>
      </w:r>
      <w:r w:rsidR="00DB0BBC">
        <w:rPr>
          <w:rFonts w:ascii="ＭＳ 明朝" w:hAnsi="ＭＳ 明朝" w:hint="eastAsia"/>
        </w:rPr>
        <w:t>料のうち各利用者の負担割合に応じた額の支払いを受けるものとする</w:t>
      </w:r>
      <w:r w:rsidR="00107B8D">
        <w:rPr>
          <w:rFonts w:ascii="ＭＳ 明朝" w:hAnsi="ＭＳ 明朝" w:hint="eastAsia"/>
        </w:rPr>
        <w:t>。</w:t>
      </w:r>
    </w:p>
    <w:p w:rsidR="00107B8D" w:rsidRPr="00107B8D" w:rsidRDefault="00107B8D" w:rsidP="00107B8D">
      <w:pPr>
        <w:ind w:left="210" w:hangingChars="100" w:hanging="210"/>
        <w:rPr>
          <w:rFonts w:ascii="ＭＳ 明朝" w:hAnsi="ＭＳ 明朝"/>
        </w:rPr>
      </w:pPr>
      <w:r>
        <w:rPr>
          <w:rFonts w:ascii="ＭＳ 明朝" w:hAnsi="ＭＳ 明朝" w:hint="eastAsia"/>
        </w:rPr>
        <w:t>２　事業者は、前項に定める額のほか、次の各号に掲げる費用の支払いを受けるものとする。</w:t>
      </w:r>
    </w:p>
    <w:p w:rsidR="00DB0BBC" w:rsidRDefault="00107B8D" w:rsidP="00DB0BBC">
      <w:pPr>
        <w:ind w:left="210" w:hangingChars="100" w:hanging="210"/>
        <w:rPr>
          <w:rFonts w:ascii="ＭＳ 明朝" w:hAnsi="ＭＳ 明朝"/>
        </w:rPr>
      </w:pPr>
      <w:r>
        <w:rPr>
          <w:rFonts w:ascii="ＭＳ 明朝" w:hAnsi="ＭＳ 明朝" w:hint="eastAsia"/>
        </w:rPr>
        <w:t>（１）</w:t>
      </w:r>
      <w:r w:rsidR="003A5209">
        <w:rPr>
          <w:rFonts w:ascii="ＭＳ 明朝" w:hAnsi="ＭＳ 明朝" w:hint="eastAsia"/>
        </w:rPr>
        <w:t xml:space="preserve">　</w:t>
      </w:r>
      <w:r>
        <w:rPr>
          <w:rFonts w:ascii="ＭＳ 明朝" w:hAnsi="ＭＳ 明朝" w:hint="eastAsia"/>
        </w:rPr>
        <w:t>おむつ代</w:t>
      </w:r>
      <w:r w:rsidR="004C37B0">
        <w:rPr>
          <w:rFonts w:ascii="ＭＳ 明朝" w:hAnsi="ＭＳ 明朝" w:hint="eastAsia"/>
        </w:rPr>
        <w:t xml:space="preserve">　実費</w:t>
      </w:r>
    </w:p>
    <w:p w:rsidR="004C37B0" w:rsidRPr="00591B61" w:rsidRDefault="004C37B0" w:rsidP="003A5209">
      <w:pPr>
        <w:ind w:left="630" w:hangingChars="300" w:hanging="630"/>
        <w:rPr>
          <w:rFonts w:ascii="ＭＳ 明朝" w:hAnsi="ＭＳ 明朝"/>
        </w:rPr>
      </w:pPr>
      <w:r>
        <w:rPr>
          <w:rFonts w:ascii="ＭＳ 明朝" w:hAnsi="ＭＳ 明朝" w:hint="eastAsia"/>
        </w:rPr>
        <w:t>（２）</w:t>
      </w:r>
      <w:r w:rsidR="003A5209">
        <w:rPr>
          <w:rFonts w:ascii="ＭＳ 明朝" w:hAnsi="ＭＳ 明朝" w:hint="eastAsia"/>
        </w:rPr>
        <w:t xml:space="preserve">　</w:t>
      </w:r>
      <w:r w:rsidR="00D1753C">
        <w:rPr>
          <w:rFonts w:ascii="ＭＳ 明朝" w:hAnsi="ＭＳ 明朝" w:hint="eastAsia"/>
        </w:rPr>
        <w:t>通所型サービスで提供されるサービスのうち、日常生活において通常必要となるものに係る費用であって、利用者に負担させることが適当と認められるもの。</w:t>
      </w:r>
    </w:p>
    <w:p w:rsidR="00DB0BBC" w:rsidRDefault="00D1753C" w:rsidP="00766A67">
      <w:pPr>
        <w:ind w:left="210" w:hangingChars="100" w:hanging="210"/>
      </w:pPr>
      <w:r>
        <w:rPr>
          <w:rFonts w:hint="eastAsia"/>
        </w:rPr>
        <w:t xml:space="preserve">　　ア　利用者の希望により提供する日常生活に必要な身の回り品の費用　実費</w:t>
      </w:r>
    </w:p>
    <w:p w:rsidR="00D1753C" w:rsidRDefault="00D1753C" w:rsidP="00766A67">
      <w:pPr>
        <w:ind w:left="210" w:hangingChars="100" w:hanging="210"/>
      </w:pPr>
      <w:r>
        <w:rPr>
          <w:rFonts w:hint="eastAsia"/>
        </w:rPr>
        <w:t xml:space="preserve">　　イ　利用者の希望により提供する日常生活に必要な教養娯楽費の費用　実費</w:t>
      </w:r>
    </w:p>
    <w:p w:rsidR="00D1753C" w:rsidRPr="00D1753C" w:rsidRDefault="00D1753C" w:rsidP="00766A67">
      <w:pPr>
        <w:ind w:left="210" w:hangingChars="100" w:hanging="210"/>
      </w:pPr>
    </w:p>
    <w:p w:rsidR="00DB0BBC" w:rsidRDefault="00DB0BBC" w:rsidP="00766A67">
      <w:pPr>
        <w:ind w:left="210" w:hangingChars="100" w:hanging="210"/>
      </w:pPr>
      <w:r>
        <w:rPr>
          <w:rFonts w:hint="eastAsia"/>
        </w:rPr>
        <w:t>（通常の事業の実施地域）</w:t>
      </w:r>
    </w:p>
    <w:p w:rsidR="00DB0BBC" w:rsidRDefault="00DB0BBC" w:rsidP="00766A67">
      <w:pPr>
        <w:ind w:left="210" w:hangingChars="100" w:hanging="210"/>
      </w:pPr>
      <w:r>
        <w:rPr>
          <w:rFonts w:hint="eastAsia"/>
        </w:rPr>
        <w:t>第</w:t>
      </w:r>
      <w:r w:rsidR="00D1753C">
        <w:rPr>
          <w:rFonts w:hint="eastAsia"/>
        </w:rPr>
        <w:t>９</w:t>
      </w:r>
      <w:r>
        <w:rPr>
          <w:rFonts w:hint="eastAsia"/>
        </w:rPr>
        <w:t>条　通常の事業の実施地域は</w:t>
      </w:r>
      <w:r w:rsidR="001A1089">
        <w:rPr>
          <w:rFonts w:hint="eastAsia"/>
        </w:rPr>
        <w:t>、</w:t>
      </w:r>
      <w:r w:rsidR="008832A9">
        <w:rPr>
          <w:rFonts w:hint="eastAsia"/>
        </w:rPr>
        <w:t>光</w:t>
      </w:r>
      <w:r>
        <w:rPr>
          <w:rFonts w:hint="eastAsia"/>
        </w:rPr>
        <w:t>市とする。</w:t>
      </w:r>
    </w:p>
    <w:p w:rsidR="00DB0BBC" w:rsidRPr="00D1753C" w:rsidRDefault="00DB0BBC" w:rsidP="00766A67">
      <w:pPr>
        <w:ind w:left="210" w:hangingChars="100" w:hanging="210"/>
      </w:pPr>
    </w:p>
    <w:p w:rsidR="00DB0BBC" w:rsidRDefault="00DB0BBC" w:rsidP="00766A67">
      <w:pPr>
        <w:ind w:left="210" w:hangingChars="100" w:hanging="210"/>
      </w:pPr>
      <w:r>
        <w:rPr>
          <w:rFonts w:hint="eastAsia"/>
        </w:rPr>
        <w:t>（</w:t>
      </w:r>
      <w:r w:rsidR="00D1753C">
        <w:rPr>
          <w:rFonts w:hint="eastAsia"/>
        </w:rPr>
        <w:t>サービス利用</w:t>
      </w:r>
      <w:r>
        <w:rPr>
          <w:rFonts w:hint="eastAsia"/>
        </w:rPr>
        <w:t>に当たっての留意事項）</w:t>
      </w:r>
    </w:p>
    <w:p w:rsidR="00776345" w:rsidRDefault="00776345" w:rsidP="00776345">
      <w:pPr>
        <w:ind w:left="210" w:hangingChars="100" w:hanging="210"/>
      </w:pPr>
      <w:r>
        <w:rPr>
          <w:rFonts w:hint="eastAsia"/>
        </w:rPr>
        <w:t>第10</w:t>
      </w:r>
      <w:r w:rsidR="00DB0BBC">
        <w:rPr>
          <w:rFonts w:hint="eastAsia"/>
        </w:rPr>
        <w:t xml:space="preserve">条　</w:t>
      </w:r>
      <w:r>
        <w:rPr>
          <w:rFonts w:hint="eastAsia"/>
        </w:rPr>
        <w:t>利用者は、次の各号に掲げる事項について遵守</w:t>
      </w:r>
      <w:r w:rsidR="003C7B91">
        <w:rPr>
          <w:rFonts w:hint="eastAsia"/>
        </w:rPr>
        <w:t>するものとする</w:t>
      </w:r>
      <w:r>
        <w:rPr>
          <w:rFonts w:hint="eastAsia"/>
        </w:rPr>
        <w:t>。</w:t>
      </w:r>
    </w:p>
    <w:p w:rsidR="00776345" w:rsidRDefault="00776345" w:rsidP="00776345">
      <w:pPr>
        <w:ind w:left="210" w:hangingChars="100" w:hanging="210"/>
      </w:pPr>
      <w:r>
        <w:rPr>
          <w:rFonts w:hint="eastAsia"/>
        </w:rPr>
        <w:t>（１）</w:t>
      </w:r>
      <w:r w:rsidR="003A5209">
        <w:rPr>
          <w:rFonts w:hint="eastAsia"/>
        </w:rPr>
        <w:t xml:space="preserve">　</w:t>
      </w:r>
      <w:r>
        <w:rPr>
          <w:rFonts w:hint="eastAsia"/>
        </w:rPr>
        <w:t>事業所内において政治活動又は宗教活動を行</w:t>
      </w:r>
      <w:r w:rsidR="00A42207">
        <w:rPr>
          <w:rFonts w:hint="eastAsia"/>
        </w:rPr>
        <w:t>わない</w:t>
      </w:r>
      <w:r>
        <w:rPr>
          <w:rFonts w:hint="eastAsia"/>
        </w:rPr>
        <w:t>。</w:t>
      </w:r>
    </w:p>
    <w:p w:rsidR="00776345" w:rsidRDefault="00776345" w:rsidP="00776345">
      <w:pPr>
        <w:ind w:left="210" w:hangingChars="100" w:hanging="210"/>
      </w:pPr>
      <w:r>
        <w:rPr>
          <w:rFonts w:hint="eastAsia"/>
        </w:rPr>
        <w:t>（２）</w:t>
      </w:r>
      <w:r w:rsidR="003A5209">
        <w:rPr>
          <w:rFonts w:hint="eastAsia"/>
        </w:rPr>
        <w:t xml:space="preserve">　</w:t>
      </w:r>
      <w:r>
        <w:rPr>
          <w:rFonts w:hint="eastAsia"/>
        </w:rPr>
        <w:t>事業所に危険物を持ち込</w:t>
      </w:r>
      <w:r w:rsidR="00A42207">
        <w:rPr>
          <w:rFonts w:hint="eastAsia"/>
        </w:rPr>
        <w:t>まない</w:t>
      </w:r>
      <w:r>
        <w:rPr>
          <w:rFonts w:hint="eastAsia"/>
        </w:rPr>
        <w:t>。</w:t>
      </w:r>
    </w:p>
    <w:p w:rsidR="009F59AC" w:rsidRDefault="00776345" w:rsidP="00766A67">
      <w:pPr>
        <w:ind w:left="210" w:hangingChars="100" w:hanging="210"/>
      </w:pPr>
      <w:r>
        <w:rPr>
          <w:rFonts w:hint="eastAsia"/>
        </w:rPr>
        <w:lastRenderedPageBreak/>
        <w:t>（３）</w:t>
      </w:r>
      <w:r w:rsidR="003A5209">
        <w:rPr>
          <w:rFonts w:hint="eastAsia"/>
        </w:rPr>
        <w:t xml:space="preserve">　</w:t>
      </w:r>
      <w:r>
        <w:rPr>
          <w:rFonts w:hint="eastAsia"/>
        </w:rPr>
        <w:t>所持金その他貴重品は利用者自ら管理</w:t>
      </w:r>
      <w:r w:rsidR="00A42207">
        <w:rPr>
          <w:rFonts w:hint="eastAsia"/>
        </w:rPr>
        <w:t>する</w:t>
      </w:r>
      <w:r>
        <w:rPr>
          <w:rFonts w:hint="eastAsia"/>
        </w:rPr>
        <w:t>。</w:t>
      </w:r>
    </w:p>
    <w:p w:rsidR="009F59AC" w:rsidRPr="00A42207" w:rsidRDefault="009F59AC" w:rsidP="009F59AC"/>
    <w:p w:rsidR="003C7B91" w:rsidRDefault="003C7B91" w:rsidP="009F59AC">
      <w:r>
        <w:rPr>
          <w:rFonts w:hint="eastAsia"/>
        </w:rPr>
        <w:t>（衛生管理）</w:t>
      </w:r>
    </w:p>
    <w:p w:rsidR="003C7B91" w:rsidRDefault="003C7B91" w:rsidP="003C7B91">
      <w:pPr>
        <w:ind w:left="210" w:hangingChars="100" w:hanging="210"/>
      </w:pPr>
      <w:r>
        <w:rPr>
          <w:rFonts w:hint="eastAsia"/>
        </w:rPr>
        <w:t>第11条　事業者は、利用者の使用する施設、設備又は飲用に供する水等について、衛生的な管理に努めるとともに、衛生上必要な措置を講じ</w:t>
      </w:r>
      <w:r w:rsidR="00A42207">
        <w:rPr>
          <w:rFonts w:hint="eastAsia"/>
        </w:rPr>
        <w:t>るものとする</w:t>
      </w:r>
      <w:r>
        <w:rPr>
          <w:rFonts w:hint="eastAsia"/>
        </w:rPr>
        <w:t>。</w:t>
      </w:r>
    </w:p>
    <w:p w:rsidR="003C7B91" w:rsidRDefault="003C7B91" w:rsidP="003C7B91">
      <w:pPr>
        <w:ind w:left="210" w:hangingChars="100" w:hanging="210"/>
      </w:pPr>
      <w:r>
        <w:rPr>
          <w:rFonts w:hint="eastAsia"/>
        </w:rPr>
        <w:t>２　事業者は、事業所内において感染症の発生又はそのまん延</w:t>
      </w:r>
      <w:r w:rsidR="00A42207">
        <w:rPr>
          <w:rFonts w:hint="eastAsia"/>
        </w:rPr>
        <w:t>を</w:t>
      </w:r>
      <w:r>
        <w:rPr>
          <w:rFonts w:hint="eastAsia"/>
        </w:rPr>
        <w:t>防止するために、必要な措置を講じ</w:t>
      </w:r>
      <w:r w:rsidR="00A42207">
        <w:rPr>
          <w:rFonts w:hint="eastAsia"/>
        </w:rPr>
        <w:t>るものとする</w:t>
      </w:r>
      <w:r>
        <w:rPr>
          <w:rFonts w:hint="eastAsia"/>
        </w:rPr>
        <w:t>。</w:t>
      </w:r>
    </w:p>
    <w:p w:rsidR="003C7B91" w:rsidRPr="00A42207" w:rsidRDefault="003C7B91" w:rsidP="009F59AC"/>
    <w:p w:rsidR="00A760DB" w:rsidRPr="00591B61" w:rsidRDefault="00A760DB" w:rsidP="00A760DB">
      <w:pPr>
        <w:rPr>
          <w:rFonts w:ascii="ＭＳ 明朝" w:hAnsi="ＭＳ 明朝"/>
        </w:rPr>
      </w:pPr>
      <w:r w:rsidRPr="00591B61">
        <w:rPr>
          <w:rFonts w:ascii="ＭＳ 明朝" w:hAnsi="ＭＳ 明朝" w:hint="eastAsia"/>
        </w:rPr>
        <w:t>（緊急時における対応）</w:t>
      </w:r>
    </w:p>
    <w:p w:rsidR="00A760DB" w:rsidRDefault="00A760DB" w:rsidP="00A760DB">
      <w:pPr>
        <w:ind w:left="210" w:hangingChars="100" w:hanging="210"/>
        <w:rPr>
          <w:rFonts w:ascii="ＭＳ 明朝" w:hAnsi="ＭＳ 明朝"/>
        </w:rPr>
      </w:pPr>
      <w:r>
        <w:rPr>
          <w:rFonts w:ascii="ＭＳ 明朝" w:hAnsi="ＭＳ 明朝" w:hint="eastAsia"/>
        </w:rPr>
        <w:t>第1</w:t>
      </w:r>
      <w:r w:rsidR="003C7B91">
        <w:rPr>
          <w:rFonts w:ascii="ＭＳ 明朝" w:hAnsi="ＭＳ 明朝" w:hint="eastAsia"/>
        </w:rPr>
        <w:t>2</w:t>
      </w:r>
      <w:r w:rsidRPr="00591B61">
        <w:rPr>
          <w:rFonts w:ascii="ＭＳ 明朝" w:hAnsi="ＭＳ 明朝" w:hint="eastAsia"/>
        </w:rPr>
        <w:t xml:space="preserve">条　</w:t>
      </w:r>
      <w:r w:rsidR="00374746">
        <w:rPr>
          <w:rFonts w:ascii="ＭＳ 明朝" w:hAnsi="ＭＳ 明朝" w:hint="eastAsia"/>
        </w:rPr>
        <w:t>従</w:t>
      </w:r>
      <w:r w:rsidR="000E7BF1">
        <w:rPr>
          <w:rFonts w:ascii="ＭＳ 明朝" w:hAnsi="ＭＳ 明朝" w:hint="eastAsia"/>
        </w:rPr>
        <w:t>業</w:t>
      </w:r>
      <w:r w:rsidR="00374746">
        <w:rPr>
          <w:rFonts w:ascii="ＭＳ 明朝" w:hAnsi="ＭＳ 明朝" w:hint="eastAsia"/>
        </w:rPr>
        <w:t>者</w:t>
      </w:r>
      <w:r w:rsidRPr="00591B61">
        <w:rPr>
          <w:rFonts w:ascii="ＭＳ 明朝" w:hAnsi="ＭＳ 明朝" w:hint="eastAsia"/>
        </w:rPr>
        <w:t>は、</w:t>
      </w:r>
      <w:r w:rsidR="00776345">
        <w:rPr>
          <w:rFonts w:hint="eastAsia"/>
        </w:rPr>
        <w:t>通所</w:t>
      </w:r>
      <w:r w:rsidR="00980E81">
        <w:rPr>
          <w:rFonts w:hint="eastAsia"/>
        </w:rPr>
        <w:t>型サービス</w:t>
      </w:r>
      <w:r w:rsidRPr="00591B61">
        <w:rPr>
          <w:rFonts w:ascii="ＭＳ 明朝" w:hAnsi="ＭＳ 明朝" w:hint="eastAsia"/>
        </w:rPr>
        <w:t>の提供</w:t>
      </w:r>
      <w:r w:rsidR="00776345">
        <w:rPr>
          <w:rFonts w:ascii="ＭＳ 明朝" w:hAnsi="ＭＳ 明朝" w:hint="eastAsia"/>
        </w:rPr>
        <w:t>中</w:t>
      </w:r>
      <w:r w:rsidRPr="00591B61">
        <w:rPr>
          <w:rFonts w:ascii="ＭＳ 明朝" w:hAnsi="ＭＳ 明朝" w:hint="eastAsia"/>
        </w:rPr>
        <w:t>に利用者</w:t>
      </w:r>
      <w:r w:rsidR="00776345">
        <w:rPr>
          <w:rFonts w:ascii="ＭＳ 明朝" w:hAnsi="ＭＳ 明朝" w:hint="eastAsia"/>
        </w:rPr>
        <w:t>の</w:t>
      </w:r>
      <w:r w:rsidR="003C7B91">
        <w:rPr>
          <w:rFonts w:ascii="ＭＳ 明朝" w:hAnsi="ＭＳ 明朝" w:hint="eastAsia"/>
        </w:rPr>
        <w:t>体調や容体</w:t>
      </w:r>
      <w:r w:rsidRPr="00591B61">
        <w:rPr>
          <w:rFonts w:ascii="ＭＳ 明朝" w:hAnsi="ＭＳ 明朝" w:hint="eastAsia"/>
        </w:rPr>
        <w:t>の急変、その他緊急事態が生じたときは、速やかに主治医に連絡する等の措置を講じる</w:t>
      </w:r>
      <w:r w:rsidR="000D346E">
        <w:rPr>
          <w:rFonts w:ascii="ＭＳ 明朝" w:hAnsi="ＭＳ 明朝" w:hint="eastAsia"/>
        </w:rPr>
        <w:t>ものとする</w:t>
      </w:r>
      <w:r w:rsidRPr="00591B61">
        <w:rPr>
          <w:rFonts w:ascii="ＭＳ 明朝" w:hAnsi="ＭＳ 明朝" w:hint="eastAsia"/>
        </w:rPr>
        <w:t>。また、主治医への連絡が困難な場合は、緊急搬送等の必要な措置を講じるものとする。</w:t>
      </w:r>
    </w:p>
    <w:p w:rsidR="00980E81" w:rsidRDefault="00980E81" w:rsidP="00A760DB">
      <w:pPr>
        <w:ind w:left="210" w:hangingChars="100" w:hanging="210"/>
        <w:rPr>
          <w:rFonts w:ascii="ＭＳ 明朝" w:hAnsi="ＭＳ 明朝"/>
        </w:rPr>
      </w:pPr>
    </w:p>
    <w:p w:rsidR="00980E81" w:rsidRDefault="00980E81" w:rsidP="00A760DB">
      <w:pPr>
        <w:ind w:left="210" w:hangingChars="100" w:hanging="210"/>
        <w:rPr>
          <w:rFonts w:ascii="ＭＳ 明朝" w:hAnsi="ＭＳ 明朝"/>
        </w:rPr>
      </w:pPr>
      <w:r>
        <w:rPr>
          <w:rFonts w:ascii="ＭＳ 明朝" w:hAnsi="ＭＳ 明朝" w:hint="eastAsia"/>
        </w:rPr>
        <w:t>（事故発生時の対応）</w:t>
      </w:r>
    </w:p>
    <w:p w:rsidR="00A760DB" w:rsidRDefault="00980E81" w:rsidP="00A760DB">
      <w:pPr>
        <w:ind w:left="210" w:hangingChars="100" w:hanging="210"/>
        <w:rPr>
          <w:rFonts w:ascii="ＭＳ 明朝" w:hAnsi="ＭＳ 明朝"/>
        </w:rPr>
      </w:pPr>
      <w:r>
        <w:rPr>
          <w:rFonts w:ascii="ＭＳ 明朝" w:hAnsi="ＭＳ 明朝" w:hint="eastAsia"/>
        </w:rPr>
        <w:t>第</w:t>
      </w:r>
      <w:r w:rsidR="003C7B91">
        <w:rPr>
          <w:rFonts w:ascii="ＭＳ 明朝" w:hAnsi="ＭＳ 明朝" w:hint="eastAsia"/>
        </w:rPr>
        <w:t>13</w:t>
      </w:r>
      <w:r>
        <w:rPr>
          <w:rFonts w:ascii="ＭＳ 明朝" w:hAnsi="ＭＳ 明朝" w:hint="eastAsia"/>
        </w:rPr>
        <w:t xml:space="preserve">条　</w:t>
      </w:r>
      <w:r w:rsidR="000D346E">
        <w:rPr>
          <w:rFonts w:ascii="ＭＳ 明朝" w:hAnsi="ＭＳ 明朝" w:hint="eastAsia"/>
        </w:rPr>
        <w:t>事業者は、</w:t>
      </w:r>
      <w:r w:rsidR="003C7B91">
        <w:rPr>
          <w:rFonts w:ascii="ＭＳ 明朝" w:hAnsi="ＭＳ 明朝" w:hint="eastAsia"/>
        </w:rPr>
        <w:t>通所</w:t>
      </w:r>
      <w:r>
        <w:rPr>
          <w:rFonts w:hint="eastAsia"/>
        </w:rPr>
        <w:t>型サービス</w:t>
      </w:r>
      <w:r w:rsidR="00A760DB" w:rsidRPr="00591B61">
        <w:rPr>
          <w:rFonts w:ascii="ＭＳ 明朝" w:hAnsi="ＭＳ 明朝" w:hint="eastAsia"/>
        </w:rPr>
        <w:t>の提供により事故が発生した場合は、利用者の家族、</w:t>
      </w:r>
      <w:r w:rsidR="004C3BDC">
        <w:rPr>
          <w:rFonts w:ascii="ＭＳ 明朝" w:hAnsi="ＭＳ 明朝" w:hint="eastAsia"/>
        </w:rPr>
        <w:t>地域包括支援センター</w:t>
      </w:r>
      <w:r w:rsidR="00093EE0">
        <w:rPr>
          <w:rFonts w:ascii="ＭＳ 明朝" w:hAnsi="ＭＳ 明朝" w:hint="eastAsia"/>
        </w:rPr>
        <w:t>（</w:t>
      </w:r>
      <w:r w:rsidR="004C3BDC">
        <w:rPr>
          <w:rFonts w:ascii="ＭＳ 明朝" w:hAnsi="ＭＳ 明朝" w:hint="eastAsia"/>
        </w:rPr>
        <w:t>又は</w:t>
      </w:r>
      <w:r w:rsidR="000D346E">
        <w:rPr>
          <w:rFonts w:ascii="ＭＳ 明朝" w:hAnsi="ＭＳ 明朝" w:hint="eastAsia"/>
        </w:rPr>
        <w:t>指定</w:t>
      </w:r>
      <w:r w:rsidR="004C3BDC">
        <w:rPr>
          <w:rFonts w:ascii="ＭＳ 明朝" w:hAnsi="ＭＳ 明朝" w:hint="eastAsia"/>
        </w:rPr>
        <w:t>介護予防支援事業者</w:t>
      </w:r>
      <w:r w:rsidR="00093EE0">
        <w:rPr>
          <w:rFonts w:ascii="ＭＳ 明朝" w:hAnsi="ＭＳ 明朝" w:hint="eastAsia"/>
        </w:rPr>
        <w:t>）</w:t>
      </w:r>
      <w:r w:rsidR="004C3BDC">
        <w:rPr>
          <w:rFonts w:ascii="ＭＳ 明朝" w:hAnsi="ＭＳ 明朝" w:hint="eastAsia"/>
        </w:rPr>
        <w:t>及び</w:t>
      </w:r>
      <w:r w:rsidR="008832A9">
        <w:rPr>
          <w:rFonts w:ascii="ＭＳ 明朝" w:hAnsi="ＭＳ 明朝" w:hint="eastAsia"/>
        </w:rPr>
        <w:t>光</w:t>
      </w:r>
      <w:r w:rsidR="004C3BDC">
        <w:rPr>
          <w:rFonts w:ascii="ＭＳ 明朝" w:hAnsi="ＭＳ 明朝" w:hint="eastAsia"/>
        </w:rPr>
        <w:t>市</w:t>
      </w:r>
      <w:r w:rsidR="00A760DB" w:rsidRPr="00591B61">
        <w:rPr>
          <w:rFonts w:ascii="ＭＳ 明朝" w:hAnsi="ＭＳ 明朝" w:hint="eastAsia"/>
        </w:rPr>
        <w:t>に連絡するとともに、必要な措置を講じるものとする。</w:t>
      </w:r>
    </w:p>
    <w:p w:rsidR="004C3BDC" w:rsidRPr="004C3BDC" w:rsidRDefault="004C3BDC" w:rsidP="00A760DB">
      <w:pPr>
        <w:ind w:left="210" w:hangingChars="100" w:hanging="210"/>
        <w:rPr>
          <w:rFonts w:ascii="ＭＳ 明朝" w:hAnsi="ＭＳ 明朝"/>
        </w:rPr>
      </w:pPr>
      <w:r>
        <w:rPr>
          <w:rFonts w:ascii="ＭＳ 明朝" w:hAnsi="ＭＳ 明朝" w:hint="eastAsia"/>
        </w:rPr>
        <w:t>２　前項の事故については、その状況及び事故に対する処置状況を記録</w:t>
      </w:r>
      <w:r w:rsidR="008B3730">
        <w:rPr>
          <w:rFonts w:ascii="ＭＳ 明朝" w:hAnsi="ＭＳ 明朝" w:hint="eastAsia"/>
        </w:rPr>
        <w:t>するものとする</w:t>
      </w:r>
      <w:r>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３　利用者に対する</w:t>
      </w:r>
      <w:r w:rsidR="004F3407">
        <w:rPr>
          <w:rFonts w:ascii="ＭＳ 明朝" w:hAnsi="ＭＳ 明朝" w:hint="eastAsia"/>
        </w:rPr>
        <w:t>通所</w:t>
      </w:r>
      <w:r w:rsidR="004C3BDC">
        <w:rPr>
          <w:rFonts w:hint="eastAsia"/>
        </w:rPr>
        <w:t>型サービス</w:t>
      </w:r>
      <w:r w:rsidRPr="00591B61">
        <w:rPr>
          <w:rFonts w:ascii="ＭＳ 明朝" w:hAnsi="ＭＳ 明朝" w:hint="eastAsia"/>
        </w:rPr>
        <w:t>の提供により賠償すべき事故が発生した場合は、損害賠償を速やかに行うものとする。</w:t>
      </w:r>
    </w:p>
    <w:p w:rsidR="00A760DB" w:rsidRPr="00C17D6B" w:rsidRDefault="00A760DB" w:rsidP="00A760DB">
      <w:pPr>
        <w:rPr>
          <w:rFonts w:ascii="ＭＳ 明朝" w:hAnsi="ＭＳ 明朝"/>
        </w:rPr>
      </w:pPr>
    </w:p>
    <w:p w:rsidR="004F3407" w:rsidRDefault="004F3407" w:rsidP="00A760DB">
      <w:pPr>
        <w:rPr>
          <w:rFonts w:ascii="ＭＳ 明朝" w:hAnsi="ＭＳ 明朝"/>
        </w:rPr>
      </w:pPr>
      <w:r>
        <w:rPr>
          <w:rFonts w:ascii="ＭＳ 明朝" w:hAnsi="ＭＳ 明朝" w:hint="eastAsia"/>
        </w:rPr>
        <w:t>（非常災害対策）</w:t>
      </w:r>
    </w:p>
    <w:p w:rsidR="004F3407" w:rsidRDefault="004F3407" w:rsidP="00A760DB">
      <w:pPr>
        <w:rPr>
          <w:rFonts w:ascii="ＭＳ 明朝" w:hAnsi="ＭＳ 明朝"/>
        </w:rPr>
      </w:pPr>
      <w:r>
        <w:rPr>
          <w:rFonts w:ascii="ＭＳ 明朝" w:hAnsi="ＭＳ 明朝" w:hint="eastAsia"/>
        </w:rPr>
        <w:t>第14条　事業者は、非常災害に関する具体的な対応計画を定めるものとする。</w:t>
      </w:r>
    </w:p>
    <w:p w:rsidR="004F3407" w:rsidRDefault="004F3407" w:rsidP="004F3407">
      <w:pPr>
        <w:ind w:left="210" w:hangingChars="100" w:hanging="210"/>
        <w:rPr>
          <w:rFonts w:ascii="ＭＳ 明朝" w:hAnsi="ＭＳ 明朝"/>
        </w:rPr>
      </w:pPr>
      <w:r>
        <w:rPr>
          <w:rFonts w:ascii="ＭＳ 明朝" w:hAnsi="ＭＳ 明朝" w:hint="eastAsia"/>
        </w:rPr>
        <w:t>２　管理者又は防火責任者は、非常災害その</w:t>
      </w:r>
      <w:r w:rsidR="00C17D6B">
        <w:rPr>
          <w:rFonts w:ascii="ＭＳ 明朝" w:hAnsi="ＭＳ 明朝" w:hint="eastAsia"/>
        </w:rPr>
        <w:t>他</w:t>
      </w:r>
      <w:r>
        <w:rPr>
          <w:rFonts w:ascii="ＭＳ 明朝" w:hAnsi="ＭＳ 明朝" w:hint="eastAsia"/>
        </w:rPr>
        <w:t>緊急時に備え、防火教育を含む総合訓練を地域の消防署の協力を得た上で、年２回以上実施するなど、利用者の安全に対して万全の備えを行うものとする。</w:t>
      </w:r>
    </w:p>
    <w:p w:rsidR="004F3407" w:rsidRPr="00C17D6B" w:rsidRDefault="004F3407" w:rsidP="00A760DB">
      <w:pPr>
        <w:rPr>
          <w:rFonts w:ascii="ＭＳ 明朝" w:hAnsi="ＭＳ 明朝"/>
        </w:rPr>
      </w:pPr>
    </w:p>
    <w:p w:rsidR="00A760DB" w:rsidRPr="00591B61" w:rsidRDefault="00A760DB" w:rsidP="00A760DB">
      <w:pPr>
        <w:rPr>
          <w:rFonts w:ascii="ＭＳ 明朝" w:hAnsi="ＭＳ 明朝"/>
        </w:rPr>
      </w:pPr>
      <w:r w:rsidRPr="00591B61">
        <w:rPr>
          <w:rFonts w:ascii="ＭＳ 明朝" w:hAnsi="ＭＳ 明朝" w:hint="eastAsia"/>
        </w:rPr>
        <w:t>（苦情処理</w:t>
      </w:r>
      <w:r w:rsidR="004C3BDC">
        <w:rPr>
          <w:rFonts w:ascii="ＭＳ 明朝" w:hAnsi="ＭＳ 明朝" w:hint="eastAsia"/>
        </w:rPr>
        <w:t>等</w:t>
      </w:r>
      <w:r w:rsidRPr="00591B61">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第</w:t>
      </w:r>
      <w:r w:rsidR="004C3BDC">
        <w:rPr>
          <w:rFonts w:ascii="ＭＳ 明朝" w:hAnsi="ＭＳ 明朝" w:hint="eastAsia"/>
        </w:rPr>
        <w:t>1</w:t>
      </w:r>
      <w:r w:rsidR="004F3407">
        <w:rPr>
          <w:rFonts w:ascii="ＭＳ 明朝" w:hAnsi="ＭＳ 明朝" w:hint="eastAsia"/>
        </w:rPr>
        <w:t>5</w:t>
      </w:r>
      <w:r w:rsidRPr="00591B61">
        <w:rPr>
          <w:rFonts w:ascii="ＭＳ 明朝" w:hAnsi="ＭＳ 明朝" w:hint="eastAsia"/>
        </w:rPr>
        <w:t xml:space="preserve">条　</w:t>
      </w:r>
      <w:r w:rsidR="008B3730">
        <w:rPr>
          <w:rFonts w:ascii="ＭＳ 明朝" w:hAnsi="ＭＳ 明朝" w:hint="eastAsia"/>
        </w:rPr>
        <w:t>事業者は、提供した</w:t>
      </w:r>
      <w:r w:rsidR="004F3407">
        <w:rPr>
          <w:rFonts w:ascii="ＭＳ 明朝" w:hAnsi="ＭＳ 明朝" w:hint="eastAsia"/>
        </w:rPr>
        <w:t>通所</w:t>
      </w:r>
      <w:r w:rsidR="00C17D6B">
        <w:rPr>
          <w:rFonts w:hint="eastAsia"/>
        </w:rPr>
        <w:t>型サービス</w:t>
      </w:r>
      <w:r w:rsidR="008B3730">
        <w:rPr>
          <w:rFonts w:hint="eastAsia"/>
        </w:rPr>
        <w:t>に対する</w:t>
      </w:r>
      <w:r w:rsidRPr="00591B61">
        <w:rPr>
          <w:rFonts w:ascii="ＭＳ 明朝" w:hAnsi="ＭＳ 明朝" w:hint="eastAsia"/>
        </w:rPr>
        <w:t>利用者</w:t>
      </w:r>
      <w:r w:rsidR="008B3730">
        <w:rPr>
          <w:rFonts w:ascii="ＭＳ 明朝" w:hAnsi="ＭＳ 明朝" w:hint="eastAsia"/>
        </w:rPr>
        <w:t>又はその家族</w:t>
      </w:r>
      <w:r w:rsidRPr="00591B61">
        <w:rPr>
          <w:rFonts w:ascii="ＭＳ 明朝" w:hAnsi="ＭＳ 明朝" w:hint="eastAsia"/>
        </w:rPr>
        <w:t>からの苦情に迅速かつ適切に対応するために</w:t>
      </w:r>
      <w:r w:rsidR="008B3730">
        <w:rPr>
          <w:rFonts w:ascii="ＭＳ 明朝" w:hAnsi="ＭＳ 明朝" w:hint="eastAsia"/>
        </w:rPr>
        <w:t>、窓口を設置し、</w:t>
      </w:r>
      <w:r w:rsidRPr="00591B61">
        <w:rPr>
          <w:rFonts w:ascii="ＭＳ 明朝" w:hAnsi="ＭＳ 明朝" w:hint="eastAsia"/>
        </w:rPr>
        <w:t>必要な措置を講じるものとする。</w:t>
      </w:r>
    </w:p>
    <w:p w:rsidR="00A760DB" w:rsidRDefault="008B3730" w:rsidP="00A760DB">
      <w:r>
        <w:rPr>
          <w:rFonts w:hint="eastAsia"/>
        </w:rPr>
        <w:t>２　前項の苦情を受けた場合には、当該苦情の内容等を記録するものとする。</w:t>
      </w:r>
    </w:p>
    <w:p w:rsidR="008B3730" w:rsidRDefault="008B3730" w:rsidP="004D4EB0">
      <w:pPr>
        <w:ind w:left="210" w:hangingChars="100" w:hanging="210"/>
      </w:pPr>
      <w:bookmarkStart w:id="0" w:name="_GoBack"/>
      <w:bookmarkEnd w:id="0"/>
      <w:r>
        <w:rPr>
          <w:rFonts w:hint="eastAsia"/>
        </w:rPr>
        <w:t>３　事業者は、介護保険法の規定により</w:t>
      </w:r>
      <w:r w:rsidR="008832A9">
        <w:rPr>
          <w:rFonts w:hint="eastAsia"/>
        </w:rPr>
        <w:t>光</w:t>
      </w:r>
      <w:r>
        <w:rPr>
          <w:rFonts w:hint="eastAsia"/>
        </w:rPr>
        <w:t>市</w:t>
      </w:r>
      <w:r w:rsidR="000D346E">
        <w:rPr>
          <w:rFonts w:hint="eastAsia"/>
        </w:rPr>
        <w:t>及び</w:t>
      </w:r>
      <w:r w:rsidR="004D4EB0">
        <w:rPr>
          <w:rFonts w:hint="eastAsia"/>
        </w:rPr>
        <w:t>国民健康保険</w:t>
      </w:r>
      <w:r w:rsidR="000D346E">
        <w:rPr>
          <w:rFonts w:hint="eastAsia"/>
        </w:rPr>
        <w:t>団体</w:t>
      </w:r>
      <w:r w:rsidR="004D4EB0">
        <w:rPr>
          <w:rFonts w:hint="eastAsia"/>
        </w:rPr>
        <w:t>連合会（以下「</w:t>
      </w:r>
      <w:r w:rsidR="008832A9">
        <w:rPr>
          <w:rFonts w:hint="eastAsia"/>
        </w:rPr>
        <w:t>光</w:t>
      </w:r>
      <w:r w:rsidR="004D4EB0">
        <w:rPr>
          <w:rFonts w:hint="eastAsia"/>
        </w:rPr>
        <w:t>市等」という。）が行う調査に協力するとともに、</w:t>
      </w:r>
      <w:r w:rsidR="008832A9">
        <w:rPr>
          <w:rFonts w:hint="eastAsia"/>
        </w:rPr>
        <w:t>光</w:t>
      </w:r>
      <w:r w:rsidR="004D4EB0">
        <w:rPr>
          <w:rFonts w:hint="eastAsia"/>
        </w:rPr>
        <w:t>市等から指導又は助言を受けた場合は、当該指導又は助言に従って適切な改善を行うものとする。</w:t>
      </w:r>
    </w:p>
    <w:p w:rsidR="008B3730" w:rsidRDefault="004D4EB0" w:rsidP="00A760DB">
      <w:r>
        <w:rPr>
          <w:rFonts w:hint="eastAsia"/>
        </w:rPr>
        <w:t>４　事業者は、</w:t>
      </w:r>
      <w:r w:rsidR="008832A9">
        <w:rPr>
          <w:rFonts w:hint="eastAsia"/>
        </w:rPr>
        <w:t>光</w:t>
      </w:r>
      <w:r>
        <w:rPr>
          <w:rFonts w:hint="eastAsia"/>
        </w:rPr>
        <w:t>市等から改善報告の求めがあった場合は、改善内容を報告するものとする。</w:t>
      </w:r>
    </w:p>
    <w:p w:rsidR="008B3730" w:rsidRDefault="008B3730" w:rsidP="00A760DB"/>
    <w:p w:rsidR="008B3730" w:rsidRDefault="004D4EB0" w:rsidP="00A760DB">
      <w:r>
        <w:rPr>
          <w:rFonts w:hint="eastAsia"/>
        </w:rPr>
        <w:t>（秘密保持）</w:t>
      </w:r>
    </w:p>
    <w:p w:rsidR="004D4EB0" w:rsidRDefault="004D4EB0" w:rsidP="00374746">
      <w:pPr>
        <w:ind w:left="210" w:hangingChars="100" w:hanging="210"/>
      </w:pPr>
      <w:r>
        <w:rPr>
          <w:rFonts w:hint="eastAsia"/>
        </w:rPr>
        <w:t>第1</w:t>
      </w:r>
      <w:r w:rsidR="004F3407">
        <w:rPr>
          <w:rFonts w:hint="eastAsia"/>
        </w:rPr>
        <w:t>6</w:t>
      </w:r>
      <w:r>
        <w:rPr>
          <w:rFonts w:hint="eastAsia"/>
        </w:rPr>
        <w:t xml:space="preserve">条　</w:t>
      </w:r>
      <w:r w:rsidR="00374746">
        <w:rPr>
          <w:rFonts w:hint="eastAsia"/>
        </w:rPr>
        <w:t>従業者は、正当な理由無く、その業務上知り得た利用者又はその家族の秘密を漏ら</w:t>
      </w:r>
      <w:r w:rsidR="000E7BF1">
        <w:rPr>
          <w:rFonts w:hint="eastAsia"/>
        </w:rPr>
        <w:t>さ</w:t>
      </w:r>
      <w:r w:rsidR="00374746">
        <w:rPr>
          <w:rFonts w:hint="eastAsia"/>
        </w:rPr>
        <w:t>ない</w:t>
      </w:r>
      <w:r w:rsidR="000D346E">
        <w:rPr>
          <w:rFonts w:hint="eastAsia"/>
        </w:rPr>
        <w:t>ものとする</w:t>
      </w:r>
      <w:r w:rsidR="00374746">
        <w:rPr>
          <w:rFonts w:hint="eastAsia"/>
        </w:rPr>
        <w:t>。この秘密保持義務は、利用者との契約終了後も同様とする。</w:t>
      </w:r>
    </w:p>
    <w:p w:rsidR="00374746" w:rsidRDefault="00374746" w:rsidP="00374746">
      <w:pPr>
        <w:ind w:left="210" w:hangingChars="100" w:hanging="210"/>
      </w:pPr>
      <w:r>
        <w:rPr>
          <w:rFonts w:hint="eastAsia"/>
        </w:rPr>
        <w:lastRenderedPageBreak/>
        <w:t>２　前項に定める秘密保持義務は、従業者の離職後もその効力を有する旨を雇用契約書等に明記する</w:t>
      </w:r>
      <w:r w:rsidR="000D346E">
        <w:rPr>
          <w:rFonts w:hint="eastAsia"/>
        </w:rPr>
        <w:t>ものとする</w:t>
      </w:r>
      <w:r>
        <w:rPr>
          <w:rFonts w:hint="eastAsia"/>
        </w:rPr>
        <w:t>。</w:t>
      </w:r>
    </w:p>
    <w:p w:rsidR="00374746" w:rsidRDefault="00374746" w:rsidP="00374746">
      <w:pPr>
        <w:ind w:left="210" w:hangingChars="100" w:hanging="210"/>
      </w:pPr>
      <w:r>
        <w:rPr>
          <w:rFonts w:hint="eastAsia"/>
        </w:rPr>
        <w:t>３　事業者は、サービス担当者会議等で利用者及びその家族の個人情</w:t>
      </w:r>
      <w:r w:rsidR="000E7BF1">
        <w:rPr>
          <w:rFonts w:hint="eastAsia"/>
        </w:rPr>
        <w:t>報等の秘密事項を使用する場合は、あらかじめ文書により、同意を得る</w:t>
      </w:r>
      <w:r w:rsidR="000D346E">
        <w:rPr>
          <w:rFonts w:hint="eastAsia"/>
        </w:rPr>
        <w:t>ものとする</w:t>
      </w:r>
      <w:r>
        <w:rPr>
          <w:rFonts w:hint="eastAsia"/>
        </w:rPr>
        <w:t>。</w:t>
      </w:r>
    </w:p>
    <w:p w:rsidR="004D4EB0" w:rsidRPr="000E7BF1" w:rsidRDefault="004D4EB0" w:rsidP="00A760DB"/>
    <w:p w:rsidR="008B3730" w:rsidRPr="00591B61" w:rsidRDefault="008B3730" w:rsidP="008B3730">
      <w:pPr>
        <w:rPr>
          <w:rFonts w:ascii="ＭＳ 明朝" w:hAnsi="ＭＳ 明朝"/>
        </w:rPr>
      </w:pPr>
      <w:r w:rsidRPr="00591B61">
        <w:rPr>
          <w:rFonts w:ascii="ＭＳ 明朝" w:hAnsi="ＭＳ 明朝" w:hint="eastAsia"/>
        </w:rPr>
        <w:t>（虐待防止）</w:t>
      </w:r>
    </w:p>
    <w:p w:rsidR="008B3730" w:rsidRPr="00591B61" w:rsidRDefault="00DC4C75" w:rsidP="008B3730">
      <w:pPr>
        <w:ind w:left="210" w:hangingChars="100" w:hanging="210"/>
        <w:rPr>
          <w:rFonts w:ascii="ＭＳ 明朝" w:hAnsi="ＭＳ 明朝"/>
        </w:rPr>
      </w:pPr>
      <w:r>
        <w:rPr>
          <w:rFonts w:ascii="ＭＳ 明朝" w:hAnsi="ＭＳ 明朝" w:hint="eastAsia"/>
        </w:rPr>
        <w:t>第</w:t>
      </w:r>
      <w:r w:rsidR="003A5209">
        <w:rPr>
          <w:rFonts w:ascii="ＭＳ 明朝" w:hAnsi="ＭＳ 明朝" w:hint="eastAsia"/>
        </w:rPr>
        <w:t>17</w:t>
      </w:r>
      <w:r w:rsidR="008B3730" w:rsidRPr="00591B61">
        <w:rPr>
          <w:rFonts w:ascii="ＭＳ 明朝" w:hAnsi="ＭＳ 明朝" w:hint="eastAsia"/>
        </w:rPr>
        <w:t>条　事業</w:t>
      </w:r>
      <w:r>
        <w:rPr>
          <w:rFonts w:ascii="ＭＳ 明朝" w:hAnsi="ＭＳ 明朝" w:hint="eastAsia"/>
        </w:rPr>
        <w:t>者</w:t>
      </w:r>
      <w:r w:rsidR="008B3730" w:rsidRPr="00591B61">
        <w:rPr>
          <w:rFonts w:ascii="ＭＳ 明朝" w:hAnsi="ＭＳ 明朝" w:hint="eastAsia"/>
        </w:rPr>
        <w:t>は、利用者の人権の擁護・虐待等の防止のため次の措置を講ずるものとする。</w:t>
      </w:r>
    </w:p>
    <w:p w:rsidR="008B3730" w:rsidRPr="00591B61" w:rsidRDefault="008B3730" w:rsidP="00DC4C75">
      <w:pPr>
        <w:rPr>
          <w:rFonts w:ascii="ＭＳ 明朝" w:hAnsi="ＭＳ 明朝"/>
        </w:rPr>
      </w:pPr>
      <w:r w:rsidRPr="00591B61">
        <w:rPr>
          <w:rFonts w:ascii="ＭＳ 明朝" w:hAnsi="ＭＳ 明朝" w:hint="eastAsia"/>
        </w:rPr>
        <w:t>（１）</w:t>
      </w:r>
      <w:r w:rsidR="00DC4C75">
        <w:rPr>
          <w:rFonts w:ascii="ＭＳ 明朝" w:hAnsi="ＭＳ 明朝" w:hint="eastAsia"/>
        </w:rPr>
        <w:t xml:space="preserve">　</w:t>
      </w:r>
      <w:r w:rsidRPr="00591B61">
        <w:rPr>
          <w:rFonts w:ascii="ＭＳ 明朝" w:hAnsi="ＭＳ 明朝" w:hint="eastAsia"/>
        </w:rPr>
        <w:t>虐待を防止するための従業者に対する研修の実施</w:t>
      </w:r>
    </w:p>
    <w:p w:rsidR="008B3730" w:rsidRPr="00591B61" w:rsidRDefault="008B3730" w:rsidP="00DC4C75">
      <w:pPr>
        <w:rPr>
          <w:rFonts w:ascii="ＭＳ 明朝" w:hAnsi="ＭＳ 明朝"/>
        </w:rPr>
      </w:pPr>
      <w:r w:rsidRPr="00591B61">
        <w:rPr>
          <w:rFonts w:ascii="ＭＳ 明朝" w:hAnsi="ＭＳ 明朝" w:hint="eastAsia"/>
        </w:rPr>
        <w:t>（２）</w:t>
      </w:r>
      <w:r w:rsidR="00DC4C75">
        <w:rPr>
          <w:rFonts w:ascii="ＭＳ 明朝" w:hAnsi="ＭＳ 明朝" w:hint="eastAsia"/>
        </w:rPr>
        <w:t xml:space="preserve">　</w:t>
      </w:r>
      <w:r w:rsidRPr="00591B61">
        <w:rPr>
          <w:rFonts w:ascii="ＭＳ 明朝" w:hAnsi="ＭＳ 明朝" w:hint="eastAsia"/>
        </w:rPr>
        <w:t>利用者及びその家族からの苦情処理体制の整備</w:t>
      </w:r>
    </w:p>
    <w:p w:rsidR="008B3730" w:rsidRPr="00591B61" w:rsidRDefault="008B3730" w:rsidP="00DC4C75">
      <w:pPr>
        <w:rPr>
          <w:rFonts w:ascii="ＭＳ 明朝" w:hAnsi="ＭＳ 明朝"/>
        </w:rPr>
      </w:pPr>
      <w:r w:rsidRPr="00591B61">
        <w:rPr>
          <w:rFonts w:ascii="ＭＳ 明朝" w:hAnsi="ＭＳ 明朝" w:hint="eastAsia"/>
        </w:rPr>
        <w:t>（３）</w:t>
      </w:r>
      <w:r w:rsidR="00DC4C75">
        <w:rPr>
          <w:rFonts w:ascii="ＭＳ 明朝" w:hAnsi="ＭＳ 明朝" w:hint="eastAsia"/>
        </w:rPr>
        <w:t xml:space="preserve">　</w:t>
      </w:r>
      <w:r w:rsidRPr="00591B61">
        <w:rPr>
          <w:rFonts w:ascii="ＭＳ 明朝" w:hAnsi="ＭＳ 明朝" w:hint="eastAsia"/>
        </w:rPr>
        <w:t>その他虐待防止のために必要な措置</w:t>
      </w:r>
    </w:p>
    <w:p w:rsidR="008B3730" w:rsidRPr="00591B61" w:rsidRDefault="00DC4C75" w:rsidP="00DC4C75">
      <w:pPr>
        <w:ind w:left="210" w:hangingChars="100" w:hanging="210"/>
        <w:rPr>
          <w:rFonts w:ascii="ＭＳ 明朝" w:hAnsi="ＭＳ 明朝"/>
        </w:rPr>
      </w:pPr>
      <w:r>
        <w:rPr>
          <w:rFonts w:ascii="ＭＳ 明朝" w:hAnsi="ＭＳ 明朝" w:hint="eastAsia"/>
        </w:rPr>
        <w:t>２　事業者は、サービス提供中に、</w:t>
      </w:r>
      <w:r w:rsidR="008B3730" w:rsidRPr="00591B61">
        <w:rPr>
          <w:rFonts w:ascii="ＭＳ 明朝" w:hAnsi="ＭＳ 明朝" w:hint="eastAsia"/>
        </w:rPr>
        <w:t>従業者又は養護者（利用者の家族等高齢者を現に養護する者）による虐待を受けたと思われる利用者を発見した場合は、速やかに、</w:t>
      </w:r>
      <w:r w:rsidR="008832A9">
        <w:rPr>
          <w:rFonts w:ascii="ＭＳ 明朝" w:hAnsi="ＭＳ 明朝" w:hint="eastAsia"/>
        </w:rPr>
        <w:t>光</w:t>
      </w:r>
      <w:r>
        <w:rPr>
          <w:rFonts w:ascii="ＭＳ 明朝" w:hAnsi="ＭＳ 明朝" w:hint="eastAsia"/>
        </w:rPr>
        <w:t>市</w:t>
      </w:r>
      <w:r w:rsidR="008B3730" w:rsidRPr="00591B61">
        <w:rPr>
          <w:rFonts w:ascii="ＭＳ 明朝" w:hAnsi="ＭＳ 明朝" w:hint="eastAsia"/>
        </w:rPr>
        <w:t>に通報するものとする。</w:t>
      </w:r>
    </w:p>
    <w:p w:rsidR="008B3730" w:rsidRPr="000D346E" w:rsidRDefault="008B3730" w:rsidP="00A760DB"/>
    <w:p w:rsidR="00DC4C75" w:rsidRDefault="00DC4C75" w:rsidP="00A760DB">
      <w:r>
        <w:rPr>
          <w:rFonts w:hint="eastAsia"/>
        </w:rPr>
        <w:t>（記録の整備）</w:t>
      </w:r>
    </w:p>
    <w:p w:rsidR="00DC4C75" w:rsidRDefault="00DC4C75" w:rsidP="002C030E">
      <w:pPr>
        <w:ind w:left="210" w:hangingChars="100" w:hanging="210"/>
      </w:pPr>
      <w:r>
        <w:rPr>
          <w:rFonts w:hint="eastAsia"/>
        </w:rPr>
        <w:t>第</w:t>
      </w:r>
      <w:r w:rsidR="003A5209">
        <w:rPr>
          <w:rFonts w:hint="eastAsia"/>
        </w:rPr>
        <w:t>18</w:t>
      </w:r>
      <w:r>
        <w:rPr>
          <w:rFonts w:hint="eastAsia"/>
        </w:rPr>
        <w:t>条　事業者は、利用者に対する</w:t>
      </w:r>
      <w:r w:rsidR="003A5209">
        <w:rPr>
          <w:rFonts w:hint="eastAsia"/>
        </w:rPr>
        <w:t>通所型サービスの提供に関する次</w:t>
      </w:r>
      <w:r w:rsidR="00C41814">
        <w:rPr>
          <w:rFonts w:hint="eastAsia"/>
        </w:rPr>
        <w:t>の各号</w:t>
      </w:r>
      <w:r>
        <w:rPr>
          <w:rFonts w:hint="eastAsia"/>
        </w:rPr>
        <w:t>に掲げる記録を整備し、その完結の日から５年間保存</w:t>
      </w:r>
      <w:r w:rsidR="002C030E">
        <w:rPr>
          <w:rFonts w:hint="eastAsia"/>
        </w:rPr>
        <w:t>するものとする</w:t>
      </w:r>
      <w:r>
        <w:rPr>
          <w:rFonts w:hint="eastAsia"/>
        </w:rPr>
        <w:t>。</w:t>
      </w:r>
    </w:p>
    <w:p w:rsidR="00DB0A46" w:rsidRDefault="00DB0A46" w:rsidP="00A760DB">
      <w:r>
        <w:rPr>
          <w:rFonts w:hint="eastAsia"/>
        </w:rPr>
        <w:t>（</w:t>
      </w:r>
      <w:r w:rsidR="00352C02">
        <w:rPr>
          <w:rFonts w:hint="eastAsia"/>
        </w:rPr>
        <w:t>１</w:t>
      </w:r>
      <w:r>
        <w:rPr>
          <w:rFonts w:hint="eastAsia"/>
        </w:rPr>
        <w:t>）　提供したサービス内容等の記録</w:t>
      </w:r>
    </w:p>
    <w:p w:rsidR="00DB0A46" w:rsidRDefault="00DB0A46" w:rsidP="00A760DB">
      <w:r>
        <w:rPr>
          <w:rFonts w:hint="eastAsia"/>
        </w:rPr>
        <w:t>（</w:t>
      </w:r>
      <w:r w:rsidR="00352C02">
        <w:rPr>
          <w:rFonts w:hint="eastAsia"/>
        </w:rPr>
        <w:t>２</w:t>
      </w:r>
      <w:r>
        <w:rPr>
          <w:rFonts w:hint="eastAsia"/>
        </w:rPr>
        <w:t>）　利用者に関する</w:t>
      </w:r>
      <w:r w:rsidR="008832A9">
        <w:rPr>
          <w:rFonts w:hint="eastAsia"/>
        </w:rPr>
        <w:t>光</w:t>
      </w:r>
      <w:r>
        <w:rPr>
          <w:rFonts w:hint="eastAsia"/>
        </w:rPr>
        <w:t>市への報告等の記録</w:t>
      </w:r>
    </w:p>
    <w:p w:rsidR="00DB0A46" w:rsidRDefault="00DB0A46" w:rsidP="00A760DB">
      <w:r>
        <w:rPr>
          <w:rFonts w:hint="eastAsia"/>
        </w:rPr>
        <w:t>（</w:t>
      </w:r>
      <w:r w:rsidR="00352C02">
        <w:rPr>
          <w:rFonts w:hint="eastAsia"/>
        </w:rPr>
        <w:t>３</w:t>
      </w:r>
      <w:r>
        <w:rPr>
          <w:rFonts w:hint="eastAsia"/>
        </w:rPr>
        <w:t xml:space="preserve">）　</w:t>
      </w:r>
      <w:r w:rsidR="002C030E">
        <w:rPr>
          <w:rFonts w:hint="eastAsia"/>
        </w:rPr>
        <w:t>苦情の内容等に関する記録</w:t>
      </w:r>
    </w:p>
    <w:p w:rsidR="002C030E" w:rsidRDefault="002C030E" w:rsidP="00A760DB">
      <w:r>
        <w:rPr>
          <w:rFonts w:hint="eastAsia"/>
        </w:rPr>
        <w:t>（</w:t>
      </w:r>
      <w:r w:rsidR="00352C02">
        <w:rPr>
          <w:rFonts w:hint="eastAsia"/>
        </w:rPr>
        <w:t>４</w:t>
      </w:r>
      <w:r>
        <w:rPr>
          <w:rFonts w:hint="eastAsia"/>
        </w:rPr>
        <w:t>）　事故の状況及び事故に対する処置状況の記録</w:t>
      </w:r>
    </w:p>
    <w:p w:rsidR="002C030E" w:rsidRDefault="002C030E" w:rsidP="002C030E">
      <w:pPr>
        <w:ind w:left="210" w:hangingChars="100" w:hanging="210"/>
      </w:pPr>
      <w:r>
        <w:rPr>
          <w:rFonts w:hint="eastAsia"/>
        </w:rPr>
        <w:t>２　事業者は、従業者、設備、備品及び会計に関する記録を整備し、その終了した日から５年間保存するものとする。</w:t>
      </w:r>
    </w:p>
    <w:p w:rsidR="002C030E" w:rsidRDefault="002C030E" w:rsidP="002C030E">
      <w:pPr>
        <w:ind w:left="210" w:hangingChars="100" w:hanging="210"/>
      </w:pPr>
    </w:p>
    <w:p w:rsidR="002C030E" w:rsidRDefault="002C030E" w:rsidP="002C030E">
      <w:pPr>
        <w:ind w:left="210" w:hangingChars="100" w:hanging="210"/>
      </w:pPr>
      <w:r>
        <w:rPr>
          <w:rFonts w:hint="eastAsia"/>
        </w:rPr>
        <w:t xml:space="preserve">　　　附　則</w:t>
      </w:r>
    </w:p>
    <w:p w:rsidR="002C030E" w:rsidRPr="00DC4C75" w:rsidRDefault="002C030E" w:rsidP="002C030E">
      <w:pPr>
        <w:ind w:left="210" w:hangingChars="100" w:hanging="210"/>
      </w:pPr>
      <w:r>
        <w:rPr>
          <w:rFonts w:hint="eastAsia"/>
        </w:rPr>
        <w:t xml:space="preserve">　この運営規程は、平成○○年○○月○○日から施行する</w:t>
      </w:r>
      <w:r w:rsidR="00101F71">
        <w:rPr>
          <w:rFonts w:hint="eastAsia"/>
        </w:rPr>
        <w:t>。</w:t>
      </w:r>
    </w:p>
    <w:sectPr w:rsidR="002C030E" w:rsidRPr="00DC4C75" w:rsidSect="001A083B">
      <w:footerReference w:type="default" r:id="rId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84" w:rsidRDefault="00EF6B84" w:rsidP="00CE6C1A">
      <w:r>
        <w:separator/>
      </w:r>
    </w:p>
  </w:endnote>
  <w:endnote w:type="continuationSeparator" w:id="0">
    <w:p w:rsidR="00EF6B84" w:rsidRDefault="00EF6B84"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明朝">
    <w:altName w:val="みかちゃ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34574"/>
      <w:docPartObj>
        <w:docPartGallery w:val="Page Numbers (Bottom of Page)"/>
        <w:docPartUnique/>
      </w:docPartObj>
    </w:sdtPr>
    <w:sdtEndPr/>
    <w:sdtContent>
      <w:p w:rsidR="00CE6C1A" w:rsidRDefault="00714814" w:rsidP="00CE6C1A">
        <w:pPr>
          <w:pStyle w:val="a5"/>
          <w:jc w:val="center"/>
        </w:pPr>
        <w:r>
          <w:fldChar w:fldCharType="begin"/>
        </w:r>
        <w:r w:rsidR="00CE6C1A">
          <w:instrText>PAGE   \* MERGEFORMAT</w:instrText>
        </w:r>
        <w:r>
          <w:fldChar w:fldCharType="separate"/>
        </w:r>
        <w:r w:rsidR="00352C02" w:rsidRPr="00352C0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84" w:rsidRDefault="00EF6B84" w:rsidP="00CE6C1A">
      <w:r>
        <w:separator/>
      </w:r>
    </w:p>
  </w:footnote>
  <w:footnote w:type="continuationSeparator" w:id="0">
    <w:p w:rsidR="00EF6B84" w:rsidRDefault="00EF6B84"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13A23"/>
    <w:rsid w:val="00093EE0"/>
    <w:rsid w:val="000D346E"/>
    <w:rsid w:val="000E7BF1"/>
    <w:rsid w:val="00101F71"/>
    <w:rsid w:val="00107B8D"/>
    <w:rsid w:val="00176077"/>
    <w:rsid w:val="001A083B"/>
    <w:rsid w:val="001A1089"/>
    <w:rsid w:val="001D5CD6"/>
    <w:rsid w:val="00210C7B"/>
    <w:rsid w:val="0025108C"/>
    <w:rsid w:val="002C030E"/>
    <w:rsid w:val="002F09A1"/>
    <w:rsid w:val="00352C02"/>
    <w:rsid w:val="00374746"/>
    <w:rsid w:val="003A5209"/>
    <w:rsid w:val="003C7B91"/>
    <w:rsid w:val="003D4A0B"/>
    <w:rsid w:val="003E7C61"/>
    <w:rsid w:val="00491BA6"/>
    <w:rsid w:val="004C37B0"/>
    <w:rsid w:val="004C3BDC"/>
    <w:rsid w:val="004C57F0"/>
    <w:rsid w:val="004D4EB0"/>
    <w:rsid w:val="004F3407"/>
    <w:rsid w:val="0050714D"/>
    <w:rsid w:val="00643DFA"/>
    <w:rsid w:val="00685DEC"/>
    <w:rsid w:val="00707AE9"/>
    <w:rsid w:val="00714814"/>
    <w:rsid w:val="00730607"/>
    <w:rsid w:val="00740439"/>
    <w:rsid w:val="00766A67"/>
    <w:rsid w:val="00776345"/>
    <w:rsid w:val="007850D9"/>
    <w:rsid w:val="007A016A"/>
    <w:rsid w:val="007A1367"/>
    <w:rsid w:val="008832A9"/>
    <w:rsid w:val="00896741"/>
    <w:rsid w:val="008B3730"/>
    <w:rsid w:val="008D03D2"/>
    <w:rsid w:val="008E14C3"/>
    <w:rsid w:val="008E4D91"/>
    <w:rsid w:val="008E7FB3"/>
    <w:rsid w:val="008F1071"/>
    <w:rsid w:val="009021B3"/>
    <w:rsid w:val="00944714"/>
    <w:rsid w:val="00952CD6"/>
    <w:rsid w:val="00980E81"/>
    <w:rsid w:val="009B5227"/>
    <w:rsid w:val="009F59AC"/>
    <w:rsid w:val="009F7878"/>
    <w:rsid w:val="00A2113F"/>
    <w:rsid w:val="00A37892"/>
    <w:rsid w:val="00A42207"/>
    <w:rsid w:val="00A42A71"/>
    <w:rsid w:val="00A760DB"/>
    <w:rsid w:val="00AA0465"/>
    <w:rsid w:val="00AB5988"/>
    <w:rsid w:val="00B337C4"/>
    <w:rsid w:val="00C17D6B"/>
    <w:rsid w:val="00C26926"/>
    <w:rsid w:val="00C41814"/>
    <w:rsid w:val="00CE53BA"/>
    <w:rsid w:val="00CE6C1A"/>
    <w:rsid w:val="00D1753C"/>
    <w:rsid w:val="00D369A9"/>
    <w:rsid w:val="00D432FC"/>
    <w:rsid w:val="00D932A8"/>
    <w:rsid w:val="00DB0A46"/>
    <w:rsid w:val="00DB0BBC"/>
    <w:rsid w:val="00DC4C75"/>
    <w:rsid w:val="00DF1367"/>
    <w:rsid w:val="00E33791"/>
    <w:rsid w:val="00E6033A"/>
    <w:rsid w:val="00E83CB8"/>
    <w:rsid w:val="00EF6B84"/>
    <w:rsid w:val="00F0092E"/>
    <w:rsid w:val="00F0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D6CC4F"/>
  <w15:docId w15:val="{8F3FDE36-857E-47F8-9FB7-0C3C4C81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通所Ａ運営規程例</dc:title>
  <dc:creator>高齢介護課</dc:creator>
  <cp:lastModifiedBy>稲木　陽介</cp:lastModifiedBy>
  <cp:revision>27</cp:revision>
  <cp:lastPrinted>2015-10-02T01:47:00Z</cp:lastPrinted>
  <dcterms:created xsi:type="dcterms:W3CDTF">2015-10-01T02:05:00Z</dcterms:created>
  <dcterms:modified xsi:type="dcterms:W3CDTF">2017-01-23T08:14:00Z</dcterms:modified>
</cp:coreProperties>
</file>