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00E" w:rsidRDefault="00E8100E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E8100E" w:rsidRDefault="00E8100E"/>
    <w:p w:rsidR="00E8100E" w:rsidRDefault="00E8100E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E8100E" w:rsidRDefault="00E8100E"/>
    <w:p w:rsidR="00E8100E" w:rsidRDefault="00E8100E">
      <w:pPr>
        <w:jc w:val="center"/>
      </w:pPr>
      <w:r>
        <w:rPr>
          <w:rFonts w:hint="eastAsia"/>
          <w:spacing w:val="35"/>
        </w:rPr>
        <w:t>指定工事店指定辞退</w:t>
      </w:r>
      <w:r>
        <w:rPr>
          <w:rFonts w:hint="eastAsia"/>
        </w:rPr>
        <w:t>届</w:t>
      </w:r>
    </w:p>
    <w:p w:rsidR="00E8100E" w:rsidRDefault="00E8100E"/>
    <w:p w:rsidR="00E8100E" w:rsidRDefault="00E8100E">
      <w:pPr>
        <w:spacing w:after="120"/>
      </w:pPr>
      <w:r>
        <w:rPr>
          <w:rFonts w:hint="eastAsia"/>
        </w:rPr>
        <w:t xml:space="preserve">　　光市長　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836"/>
        <w:gridCol w:w="6204"/>
      </w:tblGrid>
      <w:tr w:rsidR="00E8100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 w:val="restart"/>
            <w:textDirection w:val="tbRlV"/>
            <w:vAlign w:val="center"/>
          </w:tcPr>
          <w:p w:rsidR="00E8100E" w:rsidRDefault="00E8100E">
            <w:pPr>
              <w:jc w:val="center"/>
            </w:pPr>
            <w:r>
              <w:rPr>
                <w:rFonts w:hint="eastAsia"/>
                <w:spacing w:val="210"/>
              </w:rPr>
              <w:t>申請工事</w:t>
            </w:r>
            <w:r>
              <w:rPr>
                <w:rFonts w:hint="eastAsia"/>
              </w:rPr>
              <w:t>店</w:t>
            </w:r>
          </w:p>
        </w:tc>
        <w:tc>
          <w:tcPr>
            <w:tcW w:w="1836" w:type="dxa"/>
            <w:vAlign w:val="center"/>
          </w:tcPr>
          <w:p w:rsidR="00E8100E" w:rsidRDefault="00E8100E">
            <w:pPr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204" w:type="dxa"/>
            <w:vAlign w:val="center"/>
          </w:tcPr>
          <w:p w:rsidR="00E8100E" w:rsidRDefault="00E8100E">
            <w:pPr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</w:tr>
      <w:tr w:rsidR="00E8100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/>
            <w:vAlign w:val="center"/>
          </w:tcPr>
          <w:p w:rsidR="00E8100E" w:rsidRDefault="00E8100E"/>
        </w:tc>
        <w:tc>
          <w:tcPr>
            <w:tcW w:w="1836" w:type="dxa"/>
            <w:tcBorders>
              <w:bottom w:val="nil"/>
            </w:tcBorders>
            <w:vAlign w:val="center"/>
          </w:tcPr>
          <w:p w:rsidR="00E8100E" w:rsidRDefault="00E8100E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204" w:type="dxa"/>
            <w:tcBorders>
              <w:bottom w:val="dashed" w:sz="4" w:space="0" w:color="auto"/>
            </w:tcBorders>
            <w:vAlign w:val="center"/>
          </w:tcPr>
          <w:p w:rsidR="00E8100E" w:rsidRDefault="00E8100E">
            <w:r>
              <w:rPr>
                <w:rFonts w:hint="eastAsia"/>
              </w:rPr>
              <w:t xml:space="preserve">　</w:t>
            </w:r>
          </w:p>
        </w:tc>
      </w:tr>
      <w:tr w:rsidR="00E8100E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/>
            <w:vAlign w:val="center"/>
          </w:tcPr>
          <w:p w:rsidR="00E8100E" w:rsidRDefault="00E8100E"/>
        </w:tc>
        <w:tc>
          <w:tcPr>
            <w:tcW w:w="1836" w:type="dxa"/>
            <w:tcBorders>
              <w:top w:val="nil"/>
            </w:tcBorders>
            <w:vAlign w:val="center"/>
          </w:tcPr>
          <w:p w:rsidR="00E8100E" w:rsidRDefault="00E8100E">
            <w:pPr>
              <w:jc w:val="distribute"/>
            </w:pPr>
            <w:r>
              <w:rPr>
                <w:rFonts w:hint="eastAsia"/>
              </w:rPr>
              <w:t>指定工事店名</w:t>
            </w:r>
          </w:p>
          <w:p w:rsidR="00E8100E" w:rsidRDefault="00E8100E">
            <w:pPr>
              <w:jc w:val="center"/>
            </w:pPr>
            <w:r>
              <w:t>(</w:t>
            </w:r>
            <w:r>
              <w:rPr>
                <w:rFonts w:hint="eastAsia"/>
                <w:spacing w:val="210"/>
              </w:rPr>
              <w:t>商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6204" w:type="dxa"/>
            <w:tcBorders>
              <w:top w:val="dashed" w:sz="4" w:space="0" w:color="auto"/>
            </w:tcBorders>
            <w:vAlign w:val="center"/>
          </w:tcPr>
          <w:p w:rsidR="00E8100E" w:rsidRDefault="00E8100E">
            <w:r>
              <w:rPr>
                <w:rFonts w:hint="eastAsia"/>
              </w:rPr>
              <w:t xml:space="preserve">　</w:t>
            </w:r>
          </w:p>
        </w:tc>
      </w:tr>
      <w:tr w:rsidR="00E8100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/>
            <w:vAlign w:val="center"/>
          </w:tcPr>
          <w:p w:rsidR="00E8100E" w:rsidRDefault="00E8100E"/>
        </w:tc>
        <w:tc>
          <w:tcPr>
            <w:tcW w:w="1836" w:type="dxa"/>
            <w:tcBorders>
              <w:bottom w:val="nil"/>
            </w:tcBorders>
            <w:vAlign w:val="center"/>
          </w:tcPr>
          <w:p w:rsidR="00E8100E" w:rsidRDefault="00E8100E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204" w:type="dxa"/>
            <w:tcBorders>
              <w:bottom w:val="dashed" w:sz="4" w:space="0" w:color="auto"/>
            </w:tcBorders>
            <w:vAlign w:val="center"/>
          </w:tcPr>
          <w:p w:rsidR="00E8100E" w:rsidRDefault="00E8100E">
            <w:r>
              <w:rPr>
                <w:rFonts w:hint="eastAsia"/>
              </w:rPr>
              <w:t xml:space="preserve">　</w:t>
            </w:r>
          </w:p>
        </w:tc>
      </w:tr>
      <w:tr w:rsidR="00E8100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E8100E" w:rsidRDefault="00E8100E"/>
        </w:tc>
        <w:tc>
          <w:tcPr>
            <w:tcW w:w="1836" w:type="dxa"/>
            <w:tcBorders>
              <w:top w:val="nil"/>
            </w:tcBorders>
            <w:vAlign w:val="center"/>
          </w:tcPr>
          <w:p w:rsidR="00E8100E" w:rsidRDefault="00E8100E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204" w:type="dxa"/>
            <w:tcBorders>
              <w:top w:val="dashed" w:sz="4" w:space="0" w:color="auto"/>
            </w:tcBorders>
            <w:vAlign w:val="center"/>
          </w:tcPr>
          <w:p w:rsidR="00E8100E" w:rsidRDefault="00E8100E">
            <w:pPr>
              <w:ind w:right="210"/>
              <w:jc w:val="right"/>
            </w:pPr>
          </w:p>
        </w:tc>
      </w:tr>
      <w:tr w:rsidR="00E8100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E8100E" w:rsidRDefault="00E8100E"/>
        </w:tc>
        <w:tc>
          <w:tcPr>
            <w:tcW w:w="1836" w:type="dxa"/>
            <w:vAlign w:val="center"/>
          </w:tcPr>
          <w:p w:rsidR="00E8100E" w:rsidRDefault="00E8100E">
            <w:pPr>
              <w:jc w:val="distribute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6204" w:type="dxa"/>
            <w:vAlign w:val="center"/>
          </w:tcPr>
          <w:p w:rsidR="00E8100E" w:rsidRDefault="00E8100E">
            <w:pPr>
              <w:ind w:right="210"/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E8100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6" w:type="dxa"/>
            <w:gridSpan w:val="2"/>
            <w:vMerge w:val="restart"/>
            <w:tcBorders>
              <w:bottom w:val="nil"/>
              <w:right w:val="nil"/>
            </w:tcBorders>
          </w:tcPr>
          <w:p w:rsidR="00E8100E" w:rsidRDefault="00E8100E">
            <w:pPr>
              <w:spacing w:before="60"/>
              <w:jc w:val="distribute"/>
            </w:pPr>
            <w:r>
              <w:rPr>
                <w:rFonts w:hint="eastAsia"/>
              </w:rPr>
              <w:t>〔理由及び経過説明〕</w:t>
            </w:r>
          </w:p>
        </w:tc>
        <w:tc>
          <w:tcPr>
            <w:tcW w:w="6204" w:type="dxa"/>
            <w:tcBorders>
              <w:left w:val="nil"/>
              <w:bottom w:val="dashed" w:sz="4" w:space="0" w:color="auto"/>
            </w:tcBorders>
          </w:tcPr>
          <w:p w:rsidR="00E8100E" w:rsidRDefault="00E8100E">
            <w:r>
              <w:rPr>
                <w:rFonts w:hint="eastAsia"/>
              </w:rPr>
              <w:t xml:space="preserve">　</w:t>
            </w:r>
          </w:p>
        </w:tc>
      </w:tr>
      <w:tr w:rsidR="00E8100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6" w:type="dxa"/>
            <w:gridSpan w:val="2"/>
            <w:vMerge/>
            <w:tcBorders>
              <w:top w:val="nil"/>
              <w:bottom w:val="dashed" w:sz="4" w:space="0" w:color="auto"/>
              <w:right w:val="nil"/>
            </w:tcBorders>
          </w:tcPr>
          <w:p w:rsidR="00E8100E" w:rsidRDefault="00E8100E"/>
        </w:tc>
        <w:tc>
          <w:tcPr>
            <w:tcW w:w="620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E8100E" w:rsidRDefault="00E8100E">
            <w:r>
              <w:rPr>
                <w:rFonts w:hint="eastAsia"/>
              </w:rPr>
              <w:t xml:space="preserve">　</w:t>
            </w:r>
          </w:p>
        </w:tc>
      </w:tr>
      <w:tr w:rsidR="00E8100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8100E" w:rsidRDefault="00E8100E">
            <w:r>
              <w:rPr>
                <w:rFonts w:hint="eastAsia"/>
              </w:rPr>
              <w:t xml:space="preserve">　</w:t>
            </w:r>
          </w:p>
        </w:tc>
      </w:tr>
      <w:tr w:rsidR="00E8100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8100E" w:rsidRDefault="00E8100E">
            <w:r>
              <w:rPr>
                <w:rFonts w:hint="eastAsia"/>
              </w:rPr>
              <w:t xml:space="preserve">　</w:t>
            </w:r>
          </w:p>
        </w:tc>
      </w:tr>
      <w:tr w:rsidR="00E8100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8100E" w:rsidRDefault="00E8100E">
            <w:r>
              <w:rPr>
                <w:rFonts w:hint="eastAsia"/>
              </w:rPr>
              <w:t xml:space="preserve">　</w:t>
            </w:r>
          </w:p>
        </w:tc>
      </w:tr>
      <w:tr w:rsidR="00E8100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8100E" w:rsidRDefault="00E8100E">
            <w:r>
              <w:rPr>
                <w:rFonts w:hint="eastAsia"/>
              </w:rPr>
              <w:t xml:space="preserve">　</w:t>
            </w:r>
          </w:p>
        </w:tc>
      </w:tr>
      <w:tr w:rsidR="00E8100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8100E" w:rsidRDefault="00E8100E">
            <w:r>
              <w:rPr>
                <w:rFonts w:hint="eastAsia"/>
              </w:rPr>
              <w:t xml:space="preserve">　</w:t>
            </w:r>
          </w:p>
        </w:tc>
      </w:tr>
      <w:tr w:rsidR="00E8100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8100E" w:rsidRDefault="00E8100E">
            <w:r>
              <w:rPr>
                <w:rFonts w:hint="eastAsia"/>
              </w:rPr>
              <w:t xml:space="preserve">　</w:t>
            </w:r>
          </w:p>
        </w:tc>
      </w:tr>
      <w:tr w:rsidR="00E8100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8100E" w:rsidRDefault="00E8100E">
            <w:r>
              <w:rPr>
                <w:rFonts w:hint="eastAsia"/>
              </w:rPr>
              <w:t xml:space="preserve">　</w:t>
            </w:r>
          </w:p>
        </w:tc>
      </w:tr>
      <w:tr w:rsidR="00E8100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8100E" w:rsidRDefault="00E8100E">
            <w:r>
              <w:rPr>
                <w:rFonts w:hint="eastAsia"/>
              </w:rPr>
              <w:t xml:space="preserve">　</w:t>
            </w:r>
          </w:p>
        </w:tc>
      </w:tr>
      <w:tr w:rsidR="00E8100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8100E" w:rsidRDefault="00E8100E">
            <w:r>
              <w:rPr>
                <w:rFonts w:hint="eastAsia"/>
              </w:rPr>
              <w:t xml:space="preserve">　</w:t>
            </w:r>
          </w:p>
        </w:tc>
      </w:tr>
      <w:tr w:rsidR="00E8100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8100E" w:rsidRDefault="00E8100E">
            <w:r>
              <w:rPr>
                <w:rFonts w:hint="eastAsia"/>
              </w:rPr>
              <w:t xml:space="preserve">　</w:t>
            </w:r>
          </w:p>
        </w:tc>
      </w:tr>
      <w:tr w:rsidR="00E8100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8100E" w:rsidRDefault="00E8100E">
            <w:r>
              <w:rPr>
                <w:rFonts w:hint="eastAsia"/>
              </w:rPr>
              <w:t xml:space="preserve">　</w:t>
            </w:r>
          </w:p>
        </w:tc>
      </w:tr>
      <w:tr w:rsidR="00E8100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"/>
            <w:tcBorders>
              <w:top w:val="dashed" w:sz="4" w:space="0" w:color="auto"/>
            </w:tcBorders>
          </w:tcPr>
          <w:p w:rsidR="00E8100E" w:rsidRDefault="00E8100E">
            <w:r>
              <w:rPr>
                <w:rFonts w:hint="eastAsia"/>
              </w:rPr>
              <w:t xml:space="preserve">　</w:t>
            </w:r>
          </w:p>
        </w:tc>
      </w:tr>
    </w:tbl>
    <w:p w:rsidR="00E8100E" w:rsidRDefault="00E8100E">
      <w:pPr>
        <w:spacing w:before="120"/>
      </w:pPr>
      <w:r>
        <w:rPr>
          <w:rFonts w:hint="eastAsia"/>
        </w:rPr>
        <w:t>〔添付書類〕</w:t>
      </w:r>
    </w:p>
    <w:p w:rsidR="00E8100E" w:rsidRDefault="00E8100E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指定工事店証</w:t>
      </w:r>
    </w:p>
    <w:p w:rsidR="00E8100E" w:rsidRDefault="00E8100E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 w:rsidR="00AA7466" w:rsidRPr="00AA7466">
        <w:rPr>
          <w:rFonts w:hint="eastAsia"/>
        </w:rPr>
        <w:t>選任責任技術者</w:t>
      </w:r>
      <w:r>
        <w:rPr>
          <w:rFonts w:hint="eastAsia"/>
        </w:rPr>
        <w:t>の責任技術者証</w:t>
      </w:r>
    </w:p>
    <w:sectPr w:rsidR="00E8100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545" w:rsidRDefault="007F4545" w:rsidP="002C4978">
      <w:r>
        <w:separator/>
      </w:r>
    </w:p>
  </w:endnote>
  <w:endnote w:type="continuationSeparator" w:id="0">
    <w:p w:rsidR="007F4545" w:rsidRDefault="007F4545" w:rsidP="002C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00E" w:rsidRDefault="00E810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100E" w:rsidRDefault="00E810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545" w:rsidRDefault="007F4545" w:rsidP="002C4978">
      <w:r>
        <w:separator/>
      </w:r>
    </w:p>
  </w:footnote>
  <w:footnote w:type="continuationSeparator" w:id="0">
    <w:p w:rsidR="007F4545" w:rsidRDefault="007F4545" w:rsidP="002C4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0E"/>
    <w:rsid w:val="001503FD"/>
    <w:rsid w:val="002C4978"/>
    <w:rsid w:val="005D1417"/>
    <w:rsid w:val="007F4545"/>
    <w:rsid w:val="009428B2"/>
    <w:rsid w:val="00A81E84"/>
    <w:rsid w:val="00AA7466"/>
    <w:rsid w:val="00E61659"/>
    <w:rsid w:val="00E8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F1A442-1BA1-45BE-9047-857BFFDB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辰朗</dc:creator>
  <cp:keywords/>
  <dc:description/>
  <cp:lastModifiedBy>清水　辰朗</cp:lastModifiedBy>
  <cp:revision>2</cp:revision>
  <cp:lastPrinted>2001-10-05T07:32:00Z</cp:lastPrinted>
  <dcterms:created xsi:type="dcterms:W3CDTF">2025-02-03T09:21:00Z</dcterms:created>
  <dcterms:modified xsi:type="dcterms:W3CDTF">2025-02-03T09:21:00Z</dcterms:modified>
</cp:coreProperties>
</file>