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575FC" w14:textId="77777777" w:rsidR="00931DCD" w:rsidRPr="00DA6A97" w:rsidRDefault="00931DCD" w:rsidP="00931DCD">
      <w:pPr>
        <w:rPr>
          <w:rFonts w:ascii="ＭＳ 明朝" w:eastAsia="ＭＳ 明朝" w:hAnsi="ＭＳ 明朝" w:cs="Times New Roman"/>
          <w:szCs w:val="21"/>
        </w:rPr>
      </w:pPr>
      <w:r w:rsidRPr="00DA6A97">
        <w:rPr>
          <w:rFonts w:ascii="ＭＳ 明朝" w:eastAsia="ＭＳ 明朝" w:hAnsi="ＭＳ 明朝" w:cs="Times New Roman" w:hint="eastAsia"/>
          <w:szCs w:val="21"/>
        </w:rPr>
        <w:t>様式第１号</w:t>
      </w:r>
    </w:p>
    <w:p w14:paraId="398C0E34" w14:textId="77777777" w:rsidR="00931DCD" w:rsidRPr="00DA6A97" w:rsidRDefault="00931DCD" w:rsidP="00931DCD">
      <w:pPr>
        <w:jc w:val="center"/>
        <w:rPr>
          <w:rFonts w:ascii="ＭＳ 明朝" w:eastAsia="ＭＳ 明朝" w:hAnsi="ＭＳ 明朝" w:cs="Times New Roman"/>
          <w:szCs w:val="21"/>
        </w:rPr>
      </w:pPr>
      <w:r w:rsidRPr="00DA6A97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5312A7" w:rsidRPr="00DA6A97" w14:paraId="54DC7FBC" w14:textId="77777777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09A992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BB273A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児童扶養手当受給者台帳</w:t>
            </w:r>
          </w:p>
        </w:tc>
      </w:tr>
      <w:tr w:rsidR="005312A7" w:rsidRPr="00DA6A97" w14:paraId="771F4E8C" w14:textId="77777777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2A1D3AD2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E6656DE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5312A7" w:rsidRPr="00DA6A97" w14:paraId="5BA06C53" w14:textId="77777777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7155124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7D6845B" w14:textId="18321D65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</w:t>
            </w:r>
            <w:r w:rsidR="00B26D1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こ</w:t>
            </w: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ども家庭課</w:t>
            </w:r>
          </w:p>
        </w:tc>
      </w:tr>
      <w:tr w:rsidR="005312A7" w:rsidRPr="00DA6A97" w14:paraId="04E603BA" w14:textId="77777777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3468A11E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CF9C421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児童扶養手当給付事務における受給者管理</w:t>
            </w:r>
            <w:r w:rsidR="003528DB" w:rsidRPr="00DA6A97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5312A7" w:rsidRPr="00DA6A97" w14:paraId="15C5254A" w14:textId="77777777" w:rsidTr="007F4ABB">
        <w:trPr>
          <w:trHeight w:val="109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0729B2F7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5C370A4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１氏名、２住所、３性別、４電話番号、５生年月日、６続柄、７婚歴、８職業・勤務先、９障害、１０所得、１１公的扶助、１２支払金融機関、１３年金情報</w:t>
            </w:r>
          </w:p>
        </w:tc>
      </w:tr>
      <w:tr w:rsidR="005312A7" w:rsidRPr="00DA6A97" w14:paraId="5F804BFB" w14:textId="77777777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73435F7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39071368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児童扶養手当受給資格者、対象児童、扶養義務者</w:t>
            </w:r>
          </w:p>
        </w:tc>
      </w:tr>
      <w:tr w:rsidR="005312A7" w:rsidRPr="00DA6A97" w14:paraId="7C13A7E9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7EFB5CC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21E363E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本人が提出する申請書、公簿等</w:t>
            </w:r>
          </w:p>
        </w:tc>
      </w:tr>
      <w:tr w:rsidR="005312A7" w:rsidRPr="00DA6A97" w14:paraId="34D7F7B6" w14:textId="77777777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191D891D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1D21CD91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含</w:t>
            </w:r>
            <w:r w:rsidR="004A20F9" w:rsidRPr="00DA6A97">
              <w:rPr>
                <w:rFonts w:ascii="ＭＳ 明朝" w:eastAsia="ＭＳ 明朝" w:hAnsi="ＭＳ 明朝" w:cs="Times New Roman" w:hint="eastAsia"/>
                <w:noProof/>
                <w:snapToGrid w:val="0"/>
                <w:color w:val="000000"/>
                <w:kern w:val="0"/>
                <w:szCs w:val="21"/>
              </w:rPr>
              <w:t>まれる</w:t>
            </w: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5312A7" w:rsidRPr="00DA6A97" w14:paraId="3D01742C" w14:textId="77777777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5C46D842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24E33F55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/>
                <w:noProof/>
                <w:snapToGrid w:val="0"/>
                <w:color w:val="000000"/>
                <w:kern w:val="0"/>
                <w:szCs w:val="21"/>
              </w:rPr>
              <w:t>他の行政機関、副本データ、業務受託者、金融機関</w:t>
            </w:r>
          </w:p>
        </w:tc>
      </w:tr>
      <w:tr w:rsidR="005312A7" w:rsidRPr="00DA6A97" w14:paraId="2CE52D44" w14:textId="77777777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7BD2A315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開示請求等を受ける組織の名称及び所在地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5AC75A6F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称）光市総務部総務課</w:t>
            </w:r>
          </w:p>
        </w:tc>
      </w:tr>
      <w:tr w:rsidR="005312A7" w:rsidRPr="00DA6A97" w14:paraId="77BAAC6D" w14:textId="77777777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14:paraId="6F06547B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60E3D729" w14:textId="77777777" w:rsidR="005312A7" w:rsidRPr="00DA6A97" w:rsidRDefault="005312A7" w:rsidP="00E008E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（所在地）〒７４３－８５０１</w:t>
            </w:r>
          </w:p>
          <w:p w14:paraId="1FC23011" w14:textId="77777777" w:rsidR="005312A7" w:rsidRPr="00DA6A97" w:rsidRDefault="005312A7" w:rsidP="00E008EC">
            <w:pPr>
              <w:widowControl/>
              <w:autoSpaceDE w:val="0"/>
              <w:autoSpaceDN w:val="0"/>
              <w:ind w:firstLineChars="500" w:firstLine="105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5312A7" w:rsidRPr="00DA6A97" w14:paraId="12E38904" w14:textId="77777777" w:rsidTr="00931DCD">
        <w:trPr>
          <w:trHeight w:val="113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14:paraId="4F75D0E6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14:paraId="75DBF8C5" w14:textId="77777777" w:rsidR="005312A7" w:rsidRPr="00DA6A97" w:rsidRDefault="00167C0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5312A7" w:rsidRPr="00DA6A97" w14:paraId="39358567" w14:textId="77777777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14:paraId="3E0C2436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/>
              </w:rPr>
              <w:br w:type="page"/>
            </w: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72D60993" w14:textId="77777777" w:rsidR="005312A7" w:rsidRPr="00DA6A97" w:rsidRDefault="00B26D1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DA6A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5312A7"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14:paraId="183A4411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14:paraId="0E51F6CD" w14:textId="77777777" w:rsidR="005312A7" w:rsidRPr="00DA6A97" w:rsidRDefault="00B26D1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12A7" w:rsidRPr="00DA6A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5312A7"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14:paraId="7975D9E8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5312A7" w:rsidRPr="00DA6A97" w14:paraId="3A8CE93F" w14:textId="77777777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B9E74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A068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14:paraId="1FB88E93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A6A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DA6A97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25A3F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5312A7" w:rsidRPr="00DA6A97" w14:paraId="4C2C0683" w14:textId="77777777" w:rsidTr="00931DCD">
        <w:trPr>
          <w:trHeight w:val="66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DCDEDE" w14:textId="77777777" w:rsidR="005312A7" w:rsidRPr="00DA6A97" w:rsidRDefault="005312A7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DA6A97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C158" w14:textId="77777777" w:rsidR="005312A7" w:rsidRPr="00DA6A97" w:rsidRDefault="005312A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</w:tbl>
    <w:p w14:paraId="5002BC9C" w14:textId="77777777" w:rsidR="005312A7" w:rsidRPr="00DA6A97" w:rsidRDefault="005312A7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  <w:sectPr w:rsidR="005312A7" w:rsidRPr="00DA6A97" w:rsidSect="005312A7">
          <w:pgSz w:w="11906" w:h="16838"/>
          <w:pgMar w:top="1701" w:right="1588" w:bottom="993" w:left="1588" w:header="851" w:footer="992" w:gutter="0"/>
          <w:pgNumType w:start="1"/>
          <w:cols w:space="425"/>
          <w:docGrid w:type="lines" w:linePitch="360"/>
        </w:sectPr>
      </w:pPr>
    </w:p>
    <w:p w14:paraId="140A9187" w14:textId="77777777" w:rsidR="005312A7" w:rsidRPr="00DA6A97" w:rsidRDefault="005312A7" w:rsidP="001F5820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5312A7" w:rsidRPr="00DA6A97" w:rsidSect="005312A7">
      <w:type w:val="continuous"/>
      <w:pgSz w:w="11906" w:h="16838"/>
      <w:pgMar w:top="1701" w:right="1588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51B87" w14:textId="77777777" w:rsidR="005312A7" w:rsidRDefault="005312A7" w:rsidP="00081646">
      <w:r>
        <w:separator/>
      </w:r>
    </w:p>
  </w:endnote>
  <w:endnote w:type="continuationSeparator" w:id="0">
    <w:p w14:paraId="14CFEEDA" w14:textId="77777777" w:rsidR="005312A7" w:rsidRDefault="005312A7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AE3F" w14:textId="77777777" w:rsidR="005312A7" w:rsidRDefault="005312A7" w:rsidP="00081646">
      <w:r>
        <w:separator/>
      </w:r>
    </w:p>
  </w:footnote>
  <w:footnote w:type="continuationSeparator" w:id="0">
    <w:p w14:paraId="5A4341F7" w14:textId="77777777" w:rsidR="005312A7" w:rsidRDefault="005312A7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67C09"/>
    <w:rsid w:val="001F5820"/>
    <w:rsid w:val="002B3634"/>
    <w:rsid w:val="002B6FAA"/>
    <w:rsid w:val="002F4C22"/>
    <w:rsid w:val="00321782"/>
    <w:rsid w:val="0035101C"/>
    <w:rsid w:val="003528DB"/>
    <w:rsid w:val="004A20F9"/>
    <w:rsid w:val="005312A7"/>
    <w:rsid w:val="005F7C3D"/>
    <w:rsid w:val="00692C77"/>
    <w:rsid w:val="006A2571"/>
    <w:rsid w:val="0074543D"/>
    <w:rsid w:val="007B0973"/>
    <w:rsid w:val="007F4ABB"/>
    <w:rsid w:val="00857E7A"/>
    <w:rsid w:val="00931DCD"/>
    <w:rsid w:val="00942E2A"/>
    <w:rsid w:val="009673CF"/>
    <w:rsid w:val="009D088C"/>
    <w:rsid w:val="00A11010"/>
    <w:rsid w:val="00AC763F"/>
    <w:rsid w:val="00B208D0"/>
    <w:rsid w:val="00B26D11"/>
    <w:rsid w:val="00B7581D"/>
    <w:rsid w:val="00BB17AA"/>
    <w:rsid w:val="00BC1C69"/>
    <w:rsid w:val="00CC29E5"/>
    <w:rsid w:val="00CF0CB2"/>
    <w:rsid w:val="00DA6A97"/>
    <w:rsid w:val="00DE094F"/>
    <w:rsid w:val="00DE2F3B"/>
    <w:rsid w:val="00E008EC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E43EED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森口　浩明</cp:lastModifiedBy>
  <cp:revision>8</cp:revision>
  <dcterms:created xsi:type="dcterms:W3CDTF">2022-08-25T02:28:00Z</dcterms:created>
  <dcterms:modified xsi:type="dcterms:W3CDTF">2024-04-08T01:44:00Z</dcterms:modified>
</cp:coreProperties>
</file>