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A93" w:rsidRPr="00EE5F51" w:rsidRDefault="00EE5F51" w:rsidP="00EE5F51">
      <w:pPr>
        <w:jc w:val="center"/>
        <w:rPr>
          <w:sz w:val="24"/>
        </w:rPr>
      </w:pPr>
      <w:r w:rsidRPr="00EE5F51">
        <w:rPr>
          <w:rFonts w:hint="eastAsia"/>
          <w:sz w:val="24"/>
        </w:rPr>
        <w:t>グループウェアシス</w:t>
      </w:r>
      <w:bookmarkStart w:id="0" w:name="_GoBack"/>
      <w:bookmarkEnd w:id="0"/>
      <w:r w:rsidRPr="00EE5F51">
        <w:rPr>
          <w:rFonts w:hint="eastAsia"/>
          <w:sz w:val="24"/>
        </w:rPr>
        <w:t>テム機能要件一覧</w:t>
      </w:r>
    </w:p>
    <w:tbl>
      <w:tblPr>
        <w:tblStyle w:val="a3"/>
        <w:tblW w:w="0" w:type="auto"/>
        <w:tblInd w:w="6091" w:type="dxa"/>
        <w:tblCellMar>
          <w:left w:w="28" w:type="dxa"/>
          <w:right w:w="28" w:type="dxa"/>
        </w:tblCellMar>
        <w:tblLook w:val="04A0" w:firstRow="1" w:lastRow="0" w:firstColumn="1" w:lastColumn="0" w:noHBand="0" w:noVBand="1"/>
      </w:tblPr>
      <w:tblGrid>
        <w:gridCol w:w="425"/>
        <w:gridCol w:w="1978"/>
      </w:tblGrid>
      <w:tr w:rsidR="00EE5F51" w:rsidTr="00EE5F51">
        <w:tc>
          <w:tcPr>
            <w:tcW w:w="425" w:type="dxa"/>
            <w:vAlign w:val="center"/>
          </w:tcPr>
          <w:p w:rsidR="00EE5F51" w:rsidRPr="00EE5F51" w:rsidRDefault="00EE5F51" w:rsidP="00EE5F51">
            <w:pPr>
              <w:jc w:val="center"/>
              <w:rPr>
                <w:sz w:val="20"/>
              </w:rPr>
            </w:pPr>
            <w:r w:rsidRPr="00EE5F51">
              <w:rPr>
                <w:rFonts w:hint="eastAsia"/>
                <w:sz w:val="20"/>
              </w:rPr>
              <w:t>◎</w:t>
            </w:r>
          </w:p>
        </w:tc>
        <w:tc>
          <w:tcPr>
            <w:tcW w:w="1978" w:type="dxa"/>
            <w:vAlign w:val="center"/>
          </w:tcPr>
          <w:p w:rsidR="00EE5F51" w:rsidRPr="00EE5F51" w:rsidRDefault="00EE5F51" w:rsidP="00EE5F51">
            <w:pPr>
              <w:rPr>
                <w:sz w:val="20"/>
              </w:rPr>
            </w:pPr>
            <w:r w:rsidRPr="00EE5F51">
              <w:rPr>
                <w:rFonts w:hint="eastAsia"/>
                <w:sz w:val="20"/>
              </w:rPr>
              <w:t>標準機能で対応</w:t>
            </w:r>
          </w:p>
        </w:tc>
      </w:tr>
      <w:tr w:rsidR="00EE5F51" w:rsidTr="00EE5F51">
        <w:tc>
          <w:tcPr>
            <w:tcW w:w="425" w:type="dxa"/>
            <w:vAlign w:val="center"/>
          </w:tcPr>
          <w:p w:rsidR="00EE5F51" w:rsidRPr="00EE5F51" w:rsidRDefault="00EE5F51" w:rsidP="00EE5F51">
            <w:pPr>
              <w:jc w:val="center"/>
              <w:rPr>
                <w:sz w:val="20"/>
              </w:rPr>
            </w:pPr>
            <w:r w:rsidRPr="00EE5F51">
              <w:rPr>
                <w:rFonts w:hint="eastAsia"/>
                <w:sz w:val="20"/>
              </w:rPr>
              <w:t>〇</w:t>
            </w:r>
          </w:p>
        </w:tc>
        <w:tc>
          <w:tcPr>
            <w:tcW w:w="1978" w:type="dxa"/>
            <w:vAlign w:val="center"/>
          </w:tcPr>
          <w:p w:rsidR="00EE5F51" w:rsidRPr="00EE5F51" w:rsidRDefault="00EE5F51" w:rsidP="00EE5F51">
            <w:pPr>
              <w:rPr>
                <w:sz w:val="20"/>
              </w:rPr>
            </w:pPr>
            <w:r w:rsidRPr="00EE5F51">
              <w:rPr>
                <w:rFonts w:hint="eastAsia"/>
                <w:sz w:val="20"/>
              </w:rPr>
              <w:t>代替案で対応</w:t>
            </w:r>
          </w:p>
        </w:tc>
      </w:tr>
      <w:tr w:rsidR="00EE5F51" w:rsidTr="00EE5F51">
        <w:tc>
          <w:tcPr>
            <w:tcW w:w="425" w:type="dxa"/>
            <w:vAlign w:val="center"/>
          </w:tcPr>
          <w:p w:rsidR="00EE5F51" w:rsidRPr="00EE5F51" w:rsidRDefault="00EE5F51" w:rsidP="00EE5F51">
            <w:pPr>
              <w:jc w:val="center"/>
              <w:rPr>
                <w:sz w:val="20"/>
              </w:rPr>
            </w:pPr>
            <w:r w:rsidRPr="00EE5F51">
              <w:rPr>
                <w:rFonts w:hint="eastAsia"/>
                <w:sz w:val="20"/>
              </w:rPr>
              <w:t>△</w:t>
            </w:r>
          </w:p>
        </w:tc>
        <w:tc>
          <w:tcPr>
            <w:tcW w:w="1978" w:type="dxa"/>
            <w:vAlign w:val="center"/>
          </w:tcPr>
          <w:p w:rsidR="00EE5F51" w:rsidRPr="00EE5F51" w:rsidRDefault="00EE5F51" w:rsidP="00EE5F51">
            <w:pPr>
              <w:rPr>
                <w:sz w:val="20"/>
              </w:rPr>
            </w:pPr>
            <w:r w:rsidRPr="00EE5F51">
              <w:rPr>
                <w:rFonts w:hint="eastAsia"/>
                <w:sz w:val="20"/>
              </w:rPr>
              <w:t>カスタマイズで対応</w:t>
            </w:r>
          </w:p>
        </w:tc>
      </w:tr>
      <w:tr w:rsidR="00EE5F51" w:rsidTr="00EE5F51">
        <w:tc>
          <w:tcPr>
            <w:tcW w:w="425" w:type="dxa"/>
            <w:vAlign w:val="center"/>
          </w:tcPr>
          <w:p w:rsidR="00EE5F51" w:rsidRPr="00EE5F51" w:rsidRDefault="00EE5F51" w:rsidP="00EE5F51">
            <w:pPr>
              <w:jc w:val="center"/>
              <w:rPr>
                <w:sz w:val="20"/>
              </w:rPr>
            </w:pPr>
            <w:r w:rsidRPr="00EE5F51">
              <w:rPr>
                <w:rFonts w:hint="eastAsia"/>
                <w:sz w:val="20"/>
              </w:rPr>
              <w:t>×</w:t>
            </w:r>
          </w:p>
        </w:tc>
        <w:tc>
          <w:tcPr>
            <w:tcW w:w="1978" w:type="dxa"/>
            <w:vAlign w:val="center"/>
          </w:tcPr>
          <w:p w:rsidR="00EE5F51" w:rsidRPr="00EE5F51" w:rsidRDefault="00EE5F51" w:rsidP="00EE5F51">
            <w:pPr>
              <w:rPr>
                <w:sz w:val="20"/>
              </w:rPr>
            </w:pPr>
            <w:r w:rsidRPr="00EE5F51">
              <w:rPr>
                <w:rFonts w:hint="eastAsia"/>
                <w:sz w:val="20"/>
              </w:rPr>
              <w:t>対応不可</w:t>
            </w:r>
          </w:p>
        </w:tc>
      </w:tr>
    </w:tbl>
    <w:p w:rsidR="00EE5F51" w:rsidRPr="00EE5F51" w:rsidRDefault="00EE5F51" w:rsidP="00EE5F51">
      <w:pPr>
        <w:snapToGrid w:val="0"/>
        <w:rPr>
          <w:sz w:val="12"/>
        </w:rPr>
      </w:pPr>
    </w:p>
    <w:tbl>
      <w:tblPr>
        <w:tblStyle w:val="a3"/>
        <w:tblW w:w="8500" w:type="dxa"/>
        <w:tblCellMar>
          <w:left w:w="28" w:type="dxa"/>
          <w:right w:w="28" w:type="dxa"/>
        </w:tblCellMar>
        <w:tblLook w:val="04A0" w:firstRow="1" w:lastRow="0" w:firstColumn="1" w:lastColumn="0" w:noHBand="0" w:noVBand="1"/>
      </w:tblPr>
      <w:tblGrid>
        <w:gridCol w:w="281"/>
        <w:gridCol w:w="282"/>
        <w:gridCol w:w="5102"/>
        <w:gridCol w:w="426"/>
        <w:gridCol w:w="2126"/>
        <w:gridCol w:w="283"/>
      </w:tblGrid>
      <w:tr w:rsidR="005D532B" w:rsidTr="005D532B">
        <w:trPr>
          <w:tblHeader/>
        </w:trPr>
        <w:tc>
          <w:tcPr>
            <w:tcW w:w="281" w:type="dxa"/>
            <w:tcBorders>
              <w:right w:val="nil"/>
            </w:tcBorders>
            <w:shd w:val="clear" w:color="auto" w:fill="E7E6E6" w:themeFill="background2"/>
            <w:vAlign w:val="center"/>
          </w:tcPr>
          <w:p w:rsidR="005D532B" w:rsidRPr="00EE5F51" w:rsidRDefault="005D532B" w:rsidP="00F66CCE">
            <w:pPr>
              <w:snapToGrid w:val="0"/>
              <w:rPr>
                <w:sz w:val="20"/>
              </w:rPr>
            </w:pPr>
          </w:p>
        </w:tc>
        <w:tc>
          <w:tcPr>
            <w:tcW w:w="282" w:type="dxa"/>
            <w:tcBorders>
              <w:left w:val="nil"/>
              <w:right w:val="nil"/>
            </w:tcBorders>
            <w:shd w:val="clear" w:color="auto" w:fill="E7E6E6" w:themeFill="background2"/>
            <w:vAlign w:val="center"/>
          </w:tcPr>
          <w:p w:rsidR="005D532B" w:rsidRPr="00EE5F51" w:rsidRDefault="005D532B" w:rsidP="00F66CCE">
            <w:pPr>
              <w:snapToGrid w:val="0"/>
              <w:rPr>
                <w:sz w:val="20"/>
              </w:rPr>
            </w:pPr>
          </w:p>
        </w:tc>
        <w:tc>
          <w:tcPr>
            <w:tcW w:w="5102" w:type="dxa"/>
            <w:tcBorders>
              <w:left w:val="nil"/>
            </w:tcBorders>
            <w:shd w:val="clear" w:color="auto" w:fill="E7E6E6" w:themeFill="background2"/>
            <w:vAlign w:val="center"/>
          </w:tcPr>
          <w:p w:rsidR="005D532B" w:rsidRPr="00EE5F51" w:rsidRDefault="005D532B" w:rsidP="00F66CCE">
            <w:pPr>
              <w:snapToGrid w:val="0"/>
              <w:jc w:val="center"/>
              <w:rPr>
                <w:sz w:val="20"/>
              </w:rPr>
            </w:pPr>
            <w:r w:rsidRPr="00EE5F51">
              <w:rPr>
                <w:rFonts w:hint="eastAsia"/>
                <w:sz w:val="20"/>
              </w:rPr>
              <w:t>仕様項目</w:t>
            </w:r>
          </w:p>
        </w:tc>
        <w:tc>
          <w:tcPr>
            <w:tcW w:w="426" w:type="dxa"/>
            <w:shd w:val="clear" w:color="auto" w:fill="E7E6E6" w:themeFill="background2"/>
            <w:vAlign w:val="center"/>
          </w:tcPr>
          <w:p w:rsidR="005D532B" w:rsidRPr="00EE5F51" w:rsidRDefault="005D532B" w:rsidP="00F66CCE">
            <w:pPr>
              <w:snapToGrid w:val="0"/>
              <w:jc w:val="center"/>
              <w:rPr>
                <w:sz w:val="20"/>
              </w:rPr>
            </w:pPr>
            <w:r w:rsidRPr="000B5AB8">
              <w:rPr>
                <w:rFonts w:hint="eastAsia"/>
                <w:sz w:val="18"/>
              </w:rPr>
              <w:t>可否</w:t>
            </w:r>
          </w:p>
        </w:tc>
        <w:tc>
          <w:tcPr>
            <w:tcW w:w="2126" w:type="dxa"/>
            <w:shd w:val="clear" w:color="auto" w:fill="E7E6E6" w:themeFill="background2"/>
            <w:vAlign w:val="center"/>
          </w:tcPr>
          <w:p w:rsidR="005D532B" w:rsidRDefault="005D532B" w:rsidP="00F66CCE">
            <w:pPr>
              <w:snapToGrid w:val="0"/>
              <w:jc w:val="center"/>
              <w:rPr>
                <w:sz w:val="20"/>
              </w:rPr>
            </w:pPr>
            <w:r>
              <w:rPr>
                <w:rFonts w:hint="eastAsia"/>
                <w:sz w:val="20"/>
              </w:rPr>
              <w:t>備考</w:t>
            </w:r>
          </w:p>
          <w:p w:rsidR="005D532B" w:rsidRPr="00EE5F51" w:rsidRDefault="005D532B" w:rsidP="005D532B">
            <w:pPr>
              <w:snapToGrid w:val="0"/>
              <w:jc w:val="center"/>
              <w:rPr>
                <w:sz w:val="20"/>
              </w:rPr>
            </w:pPr>
            <w:r>
              <w:rPr>
                <w:rFonts w:hint="eastAsia"/>
                <w:sz w:val="20"/>
              </w:rPr>
              <w:t>（</w:t>
            </w:r>
            <w:r w:rsidRPr="00EE5F51">
              <w:rPr>
                <w:rFonts w:hint="eastAsia"/>
                <w:sz w:val="20"/>
              </w:rPr>
              <w:t>代替案</w:t>
            </w:r>
            <w:r>
              <w:rPr>
                <w:rFonts w:hint="eastAsia"/>
                <w:sz w:val="20"/>
              </w:rPr>
              <w:t>、見積額等）</w:t>
            </w:r>
          </w:p>
        </w:tc>
        <w:tc>
          <w:tcPr>
            <w:tcW w:w="283" w:type="dxa"/>
            <w:shd w:val="clear" w:color="auto" w:fill="E7E6E6" w:themeFill="background2"/>
            <w:vAlign w:val="center"/>
          </w:tcPr>
          <w:p w:rsidR="005D532B" w:rsidRPr="000B5AB8" w:rsidRDefault="005D532B" w:rsidP="000B5AB8">
            <w:pPr>
              <w:snapToGrid w:val="0"/>
              <w:jc w:val="center"/>
              <w:rPr>
                <w:sz w:val="16"/>
                <w:szCs w:val="16"/>
              </w:rPr>
            </w:pPr>
            <w:r w:rsidRPr="000B5AB8">
              <w:rPr>
                <w:rFonts w:hint="eastAsia"/>
                <w:sz w:val="16"/>
                <w:szCs w:val="16"/>
              </w:rPr>
              <w:t>項番</w:t>
            </w:r>
          </w:p>
        </w:tc>
      </w:tr>
      <w:tr w:rsidR="005D532B" w:rsidTr="00934C66">
        <w:tc>
          <w:tcPr>
            <w:tcW w:w="8217" w:type="dxa"/>
            <w:gridSpan w:val="5"/>
            <w:tcBorders>
              <w:right w:val="nil"/>
            </w:tcBorders>
            <w:shd w:val="clear" w:color="auto" w:fill="F2F2F2" w:themeFill="background1" w:themeFillShade="F2"/>
            <w:vAlign w:val="center"/>
          </w:tcPr>
          <w:p w:rsidR="005D532B" w:rsidRPr="00EE5F51" w:rsidRDefault="005D532B" w:rsidP="00F66CCE">
            <w:pPr>
              <w:snapToGrid w:val="0"/>
              <w:rPr>
                <w:sz w:val="20"/>
              </w:rPr>
            </w:pPr>
            <w:r>
              <w:rPr>
                <w:rFonts w:hint="eastAsia"/>
                <w:sz w:val="20"/>
              </w:rPr>
              <w:t>1</w:t>
            </w:r>
            <w:r w:rsidRPr="00EE5F51">
              <w:rPr>
                <w:rFonts w:hint="eastAsia"/>
                <w:sz w:val="20"/>
              </w:rPr>
              <w:t xml:space="preserve">　基本機能</w:t>
            </w:r>
          </w:p>
        </w:tc>
        <w:tc>
          <w:tcPr>
            <w:tcW w:w="283" w:type="dxa"/>
            <w:tcBorders>
              <w:left w:val="nil"/>
            </w:tcBorders>
            <w:shd w:val="clear" w:color="auto" w:fill="F2F2F2" w:themeFill="background1" w:themeFillShade="F2"/>
            <w:vAlign w:val="center"/>
          </w:tcPr>
          <w:p w:rsidR="005D532B" w:rsidRPr="000B5AB8" w:rsidRDefault="005D532B" w:rsidP="000B5AB8">
            <w:pPr>
              <w:snapToGrid w:val="0"/>
              <w:jc w:val="center"/>
              <w:rPr>
                <w:sz w:val="16"/>
                <w:szCs w:val="16"/>
              </w:rPr>
            </w:pPr>
          </w:p>
        </w:tc>
      </w:tr>
      <w:tr w:rsidR="005D532B" w:rsidTr="005D532B">
        <w:tc>
          <w:tcPr>
            <w:tcW w:w="563" w:type="dxa"/>
            <w:gridSpan w:val="2"/>
            <w:tcBorders>
              <w:top w:val="nil"/>
              <w:bottom w:val="nil"/>
            </w:tcBorders>
            <w:vAlign w:val="center"/>
          </w:tcPr>
          <w:p w:rsidR="005D532B" w:rsidRPr="00EE5F51" w:rsidRDefault="005D532B" w:rsidP="00F66CCE">
            <w:pPr>
              <w:snapToGrid w:val="0"/>
              <w:rPr>
                <w:sz w:val="20"/>
              </w:rPr>
            </w:pPr>
          </w:p>
        </w:tc>
        <w:tc>
          <w:tcPr>
            <w:tcW w:w="5102" w:type="dxa"/>
            <w:vAlign w:val="center"/>
          </w:tcPr>
          <w:p w:rsidR="005D532B" w:rsidRPr="00EE5F51" w:rsidRDefault="005D532B" w:rsidP="00F66CCE">
            <w:pPr>
              <w:snapToGrid w:val="0"/>
              <w:rPr>
                <w:sz w:val="20"/>
              </w:rPr>
            </w:pPr>
            <w:r>
              <w:rPr>
                <w:rFonts w:hint="eastAsia"/>
                <w:sz w:val="20"/>
              </w:rPr>
              <w:t xml:space="preserve">Microsoft </w:t>
            </w:r>
            <w:r w:rsidRPr="00EE5F51">
              <w:rPr>
                <w:sz w:val="20"/>
              </w:rPr>
              <w:t>Edge</w:t>
            </w:r>
            <w:r>
              <w:rPr>
                <w:rFonts w:hint="eastAsia"/>
                <w:sz w:val="20"/>
              </w:rPr>
              <w:t>（IEモードを除く）</w:t>
            </w:r>
            <w:r w:rsidRPr="00EE5F51">
              <w:rPr>
                <w:sz w:val="20"/>
              </w:rPr>
              <w:t>、Google Chromeなど</w:t>
            </w:r>
            <w:r>
              <w:rPr>
                <w:rFonts w:hint="eastAsia"/>
                <w:sz w:val="20"/>
              </w:rPr>
              <w:t>主要なブラウザ</w:t>
            </w:r>
            <w:r w:rsidRPr="00EE5F51">
              <w:rPr>
                <w:sz w:val="20"/>
              </w:rPr>
              <w:t>で動作可能であること。</w:t>
            </w:r>
          </w:p>
        </w:tc>
        <w:tc>
          <w:tcPr>
            <w:tcW w:w="426" w:type="dxa"/>
            <w:vAlign w:val="center"/>
          </w:tcPr>
          <w:p w:rsidR="005D532B" w:rsidRPr="000B5AB8" w:rsidRDefault="005D532B" w:rsidP="00001F9E">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p>
        </w:tc>
      </w:tr>
      <w:tr w:rsidR="005D532B" w:rsidTr="005D532B">
        <w:tc>
          <w:tcPr>
            <w:tcW w:w="563" w:type="dxa"/>
            <w:gridSpan w:val="2"/>
            <w:tcBorders>
              <w:top w:val="nil"/>
              <w:bottom w:val="nil"/>
            </w:tcBorders>
            <w:vAlign w:val="center"/>
          </w:tcPr>
          <w:p w:rsidR="005D532B" w:rsidRPr="00EE5F51" w:rsidRDefault="005D532B" w:rsidP="00F66CCE">
            <w:pPr>
              <w:snapToGrid w:val="0"/>
              <w:rPr>
                <w:sz w:val="20"/>
              </w:rPr>
            </w:pPr>
          </w:p>
        </w:tc>
        <w:tc>
          <w:tcPr>
            <w:tcW w:w="5102" w:type="dxa"/>
            <w:vAlign w:val="center"/>
          </w:tcPr>
          <w:p w:rsidR="005D532B" w:rsidRDefault="005D532B" w:rsidP="00F66CCE">
            <w:pPr>
              <w:snapToGrid w:val="0"/>
              <w:rPr>
                <w:sz w:val="20"/>
              </w:rPr>
            </w:pPr>
            <w:r w:rsidRPr="00F66CCE">
              <w:rPr>
                <w:rFonts w:hint="eastAsia"/>
                <w:sz w:val="20"/>
              </w:rPr>
              <w:t>端末には個別設定情報を持たないこと。</w:t>
            </w:r>
          </w:p>
        </w:tc>
        <w:tc>
          <w:tcPr>
            <w:tcW w:w="426" w:type="dxa"/>
            <w:vAlign w:val="center"/>
          </w:tcPr>
          <w:p w:rsidR="005D532B" w:rsidRPr="000B5AB8" w:rsidRDefault="005D532B" w:rsidP="00001F9E">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p>
        </w:tc>
      </w:tr>
      <w:tr w:rsidR="005D532B" w:rsidTr="005D532B">
        <w:tc>
          <w:tcPr>
            <w:tcW w:w="563" w:type="dxa"/>
            <w:gridSpan w:val="2"/>
            <w:tcBorders>
              <w:top w:val="nil"/>
              <w:bottom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001F9E">
              <w:rPr>
                <w:rFonts w:hint="eastAsia"/>
                <w:sz w:val="20"/>
              </w:rPr>
              <w:t>全職員が容易に利用できる操作性であること。</w:t>
            </w:r>
          </w:p>
        </w:tc>
        <w:tc>
          <w:tcPr>
            <w:tcW w:w="426" w:type="dxa"/>
            <w:vAlign w:val="center"/>
          </w:tcPr>
          <w:p w:rsidR="005D532B" w:rsidRPr="000B5AB8" w:rsidRDefault="005D532B" w:rsidP="00001F9E">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3</w:t>
            </w:r>
          </w:p>
        </w:tc>
      </w:tr>
      <w:tr w:rsidR="005D532B" w:rsidTr="005D532B">
        <w:tc>
          <w:tcPr>
            <w:tcW w:w="563" w:type="dxa"/>
            <w:gridSpan w:val="2"/>
            <w:tcBorders>
              <w:top w:val="nil"/>
              <w:bottom w:val="nil"/>
            </w:tcBorders>
            <w:vAlign w:val="center"/>
          </w:tcPr>
          <w:p w:rsidR="005D532B" w:rsidRPr="00EE5F51" w:rsidRDefault="005D532B" w:rsidP="00F66CCE">
            <w:pPr>
              <w:snapToGrid w:val="0"/>
              <w:rPr>
                <w:sz w:val="20"/>
              </w:rPr>
            </w:pPr>
          </w:p>
        </w:tc>
        <w:tc>
          <w:tcPr>
            <w:tcW w:w="5102" w:type="dxa"/>
            <w:shd w:val="clear" w:color="auto" w:fill="auto"/>
            <w:vAlign w:val="center"/>
          </w:tcPr>
          <w:p w:rsidR="005D532B" w:rsidRDefault="005D532B" w:rsidP="00F66CCE">
            <w:pPr>
              <w:snapToGrid w:val="0"/>
              <w:rPr>
                <w:sz w:val="20"/>
              </w:rPr>
            </w:pPr>
            <w:r w:rsidRPr="00F66CCE">
              <w:rPr>
                <w:rFonts w:hint="eastAsia"/>
                <w:sz w:val="20"/>
              </w:rPr>
              <w:t>システムは日本語で提供されていること。</w:t>
            </w:r>
          </w:p>
        </w:tc>
        <w:tc>
          <w:tcPr>
            <w:tcW w:w="426" w:type="dxa"/>
            <w:shd w:val="clear" w:color="auto" w:fill="auto"/>
            <w:vAlign w:val="center"/>
          </w:tcPr>
          <w:p w:rsidR="005D532B" w:rsidRPr="000B5AB8" w:rsidRDefault="005D532B" w:rsidP="00001F9E">
            <w:pPr>
              <w:snapToGrid w:val="0"/>
              <w:jc w:val="center"/>
              <w:rPr>
                <w:sz w:val="18"/>
              </w:rPr>
            </w:pPr>
          </w:p>
        </w:tc>
        <w:tc>
          <w:tcPr>
            <w:tcW w:w="2126" w:type="dxa"/>
            <w:shd w:val="clear" w:color="auto" w:fill="auto"/>
            <w:vAlign w:val="center"/>
          </w:tcPr>
          <w:p w:rsidR="005D532B" w:rsidRPr="00EE5F51" w:rsidRDefault="005D532B" w:rsidP="00F66CCE">
            <w:pPr>
              <w:snapToGrid w:val="0"/>
              <w:rPr>
                <w:sz w:val="20"/>
              </w:rPr>
            </w:pPr>
          </w:p>
        </w:tc>
        <w:tc>
          <w:tcPr>
            <w:tcW w:w="283" w:type="dxa"/>
            <w:shd w:val="clear" w:color="auto" w:fill="auto"/>
            <w:vAlign w:val="center"/>
          </w:tcPr>
          <w:p w:rsidR="005D532B" w:rsidRPr="000B5AB8" w:rsidRDefault="005D532B" w:rsidP="000B5AB8">
            <w:pPr>
              <w:snapToGrid w:val="0"/>
              <w:jc w:val="center"/>
              <w:rPr>
                <w:sz w:val="16"/>
                <w:szCs w:val="16"/>
              </w:rPr>
            </w:pPr>
            <w:r>
              <w:rPr>
                <w:rFonts w:hint="eastAsia"/>
                <w:sz w:val="16"/>
                <w:szCs w:val="16"/>
              </w:rPr>
              <w:t>4</w:t>
            </w:r>
          </w:p>
        </w:tc>
      </w:tr>
      <w:tr w:rsidR="005D532B" w:rsidTr="005D532B">
        <w:tc>
          <w:tcPr>
            <w:tcW w:w="563" w:type="dxa"/>
            <w:gridSpan w:val="2"/>
            <w:tcBorders>
              <w:top w:val="nil"/>
            </w:tcBorders>
            <w:vAlign w:val="center"/>
          </w:tcPr>
          <w:p w:rsidR="005D532B" w:rsidRPr="00EE5F51" w:rsidRDefault="005D532B" w:rsidP="00F66CCE">
            <w:pPr>
              <w:snapToGrid w:val="0"/>
              <w:rPr>
                <w:sz w:val="20"/>
              </w:rPr>
            </w:pPr>
          </w:p>
        </w:tc>
        <w:tc>
          <w:tcPr>
            <w:tcW w:w="5102" w:type="dxa"/>
            <w:shd w:val="clear" w:color="auto" w:fill="auto"/>
            <w:vAlign w:val="center"/>
          </w:tcPr>
          <w:p w:rsidR="005D532B" w:rsidRDefault="005D532B" w:rsidP="00F66CCE">
            <w:pPr>
              <w:snapToGrid w:val="0"/>
              <w:rPr>
                <w:sz w:val="20"/>
              </w:rPr>
            </w:pPr>
            <w:r w:rsidRPr="00F66CCE">
              <w:rPr>
                <w:rFonts w:hint="eastAsia"/>
                <w:sz w:val="20"/>
              </w:rPr>
              <w:t>将来のユーザ数及びデータ</w:t>
            </w:r>
            <w:r>
              <w:rPr>
                <w:rFonts w:hint="eastAsia"/>
                <w:sz w:val="20"/>
              </w:rPr>
              <w:t>量</w:t>
            </w:r>
            <w:r w:rsidRPr="00F66CCE">
              <w:rPr>
                <w:rFonts w:hint="eastAsia"/>
                <w:sz w:val="20"/>
              </w:rPr>
              <w:t>増加に、大規模なシステム改修を行わずにハードウェアの増強で対応できること。</w:t>
            </w:r>
          </w:p>
        </w:tc>
        <w:tc>
          <w:tcPr>
            <w:tcW w:w="426" w:type="dxa"/>
            <w:shd w:val="clear" w:color="auto" w:fill="auto"/>
            <w:vAlign w:val="center"/>
          </w:tcPr>
          <w:p w:rsidR="005D532B" w:rsidRPr="000B5AB8" w:rsidRDefault="005D532B" w:rsidP="00001F9E">
            <w:pPr>
              <w:snapToGrid w:val="0"/>
              <w:jc w:val="center"/>
              <w:rPr>
                <w:sz w:val="18"/>
              </w:rPr>
            </w:pPr>
          </w:p>
        </w:tc>
        <w:tc>
          <w:tcPr>
            <w:tcW w:w="2126" w:type="dxa"/>
            <w:shd w:val="clear" w:color="auto" w:fill="auto"/>
            <w:vAlign w:val="center"/>
          </w:tcPr>
          <w:p w:rsidR="005D532B" w:rsidRPr="00EE5F51" w:rsidRDefault="005D532B" w:rsidP="00F66CCE">
            <w:pPr>
              <w:snapToGrid w:val="0"/>
              <w:rPr>
                <w:sz w:val="20"/>
              </w:rPr>
            </w:pPr>
          </w:p>
        </w:tc>
        <w:tc>
          <w:tcPr>
            <w:tcW w:w="283" w:type="dxa"/>
            <w:shd w:val="clear" w:color="auto" w:fill="auto"/>
            <w:vAlign w:val="center"/>
          </w:tcPr>
          <w:p w:rsidR="005D532B" w:rsidRPr="000B5AB8" w:rsidRDefault="005D532B" w:rsidP="000B5AB8">
            <w:pPr>
              <w:snapToGrid w:val="0"/>
              <w:jc w:val="center"/>
              <w:rPr>
                <w:sz w:val="16"/>
                <w:szCs w:val="16"/>
              </w:rPr>
            </w:pPr>
            <w:r>
              <w:rPr>
                <w:rFonts w:hint="eastAsia"/>
                <w:sz w:val="16"/>
                <w:szCs w:val="16"/>
              </w:rPr>
              <w:t>5</w:t>
            </w:r>
          </w:p>
        </w:tc>
      </w:tr>
      <w:tr w:rsidR="005D532B" w:rsidTr="00934C66">
        <w:tc>
          <w:tcPr>
            <w:tcW w:w="8217" w:type="dxa"/>
            <w:gridSpan w:val="5"/>
            <w:tcBorders>
              <w:right w:val="nil"/>
            </w:tcBorders>
            <w:shd w:val="clear" w:color="auto" w:fill="F2F2F2" w:themeFill="background1" w:themeFillShade="F2"/>
            <w:vAlign w:val="center"/>
          </w:tcPr>
          <w:p w:rsidR="005D532B" w:rsidRPr="00EE5F51" w:rsidRDefault="005D532B" w:rsidP="00F66CCE">
            <w:pPr>
              <w:snapToGrid w:val="0"/>
              <w:rPr>
                <w:sz w:val="20"/>
              </w:rPr>
            </w:pPr>
            <w:r>
              <w:rPr>
                <w:rFonts w:hint="eastAsia"/>
                <w:sz w:val="20"/>
              </w:rPr>
              <w:t>2　運用管理</w:t>
            </w:r>
          </w:p>
        </w:tc>
        <w:tc>
          <w:tcPr>
            <w:tcW w:w="283" w:type="dxa"/>
            <w:tcBorders>
              <w:left w:val="nil"/>
            </w:tcBorders>
            <w:shd w:val="clear" w:color="auto" w:fill="F2F2F2" w:themeFill="background1" w:themeFillShade="F2"/>
            <w:vAlign w:val="center"/>
          </w:tcPr>
          <w:p w:rsidR="005D532B" w:rsidRPr="000B5AB8" w:rsidRDefault="005D532B" w:rsidP="000B5AB8">
            <w:pPr>
              <w:snapToGrid w:val="0"/>
              <w:jc w:val="center"/>
              <w:rPr>
                <w:sz w:val="16"/>
                <w:szCs w:val="16"/>
              </w:rPr>
            </w:pPr>
          </w:p>
        </w:tc>
      </w:tr>
      <w:tr w:rsidR="005D532B" w:rsidTr="00934C66">
        <w:tc>
          <w:tcPr>
            <w:tcW w:w="281" w:type="dxa"/>
            <w:tcBorders>
              <w:bottom w:val="nil"/>
            </w:tcBorders>
            <w:vAlign w:val="center"/>
          </w:tcPr>
          <w:p w:rsidR="005D532B" w:rsidRPr="00EE5F51" w:rsidRDefault="005D532B" w:rsidP="00F66CCE">
            <w:pPr>
              <w:snapToGrid w:val="0"/>
              <w:rPr>
                <w:sz w:val="20"/>
              </w:rPr>
            </w:pPr>
          </w:p>
        </w:tc>
        <w:tc>
          <w:tcPr>
            <w:tcW w:w="7936" w:type="dxa"/>
            <w:gridSpan w:val="4"/>
            <w:tcBorders>
              <w:right w:val="nil"/>
            </w:tcBorders>
            <w:vAlign w:val="center"/>
          </w:tcPr>
          <w:p w:rsidR="005D532B" w:rsidRPr="00EE5F51" w:rsidRDefault="005D532B" w:rsidP="00F66CCE">
            <w:pPr>
              <w:snapToGrid w:val="0"/>
              <w:rPr>
                <w:sz w:val="20"/>
              </w:rPr>
            </w:pPr>
            <w:r>
              <w:rPr>
                <w:rFonts w:hint="eastAsia"/>
                <w:sz w:val="20"/>
              </w:rPr>
              <w:t>（1）全般</w:t>
            </w:r>
          </w:p>
        </w:tc>
        <w:tc>
          <w:tcPr>
            <w:tcW w:w="283" w:type="dxa"/>
            <w:tcBorders>
              <w:left w:val="nil"/>
            </w:tcBorders>
            <w:vAlign w:val="center"/>
          </w:tcPr>
          <w:p w:rsidR="005D532B" w:rsidRPr="000B5AB8" w:rsidRDefault="005D532B" w:rsidP="000B5AB8">
            <w:pPr>
              <w:snapToGrid w:val="0"/>
              <w:jc w:val="center"/>
              <w:rPr>
                <w:sz w:val="16"/>
                <w:szCs w:val="16"/>
              </w:rPr>
            </w:pP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bottom w:val="nil"/>
            </w:tcBorders>
            <w:vAlign w:val="center"/>
          </w:tcPr>
          <w:p w:rsidR="005D532B" w:rsidRPr="00EE5F51" w:rsidRDefault="005D532B" w:rsidP="00F66CCE">
            <w:pPr>
              <w:snapToGrid w:val="0"/>
              <w:rPr>
                <w:sz w:val="20"/>
              </w:rPr>
            </w:pPr>
          </w:p>
        </w:tc>
        <w:tc>
          <w:tcPr>
            <w:tcW w:w="5102" w:type="dxa"/>
            <w:vAlign w:val="center"/>
          </w:tcPr>
          <w:p w:rsidR="005D532B" w:rsidRPr="00EE5F51" w:rsidRDefault="005D532B" w:rsidP="00F66CCE">
            <w:pPr>
              <w:snapToGrid w:val="0"/>
              <w:rPr>
                <w:sz w:val="20"/>
              </w:rPr>
            </w:pPr>
            <w:r w:rsidRPr="00F66CCE">
              <w:rPr>
                <w:rFonts w:hint="eastAsia"/>
                <w:sz w:val="20"/>
              </w:rPr>
              <w:t>パスワードの文字種、長さの設定</w:t>
            </w:r>
            <w:r w:rsidR="00934C66">
              <w:rPr>
                <w:rFonts w:hint="eastAsia"/>
                <w:sz w:val="20"/>
              </w:rPr>
              <w:t>が</w:t>
            </w:r>
            <w:r w:rsidRPr="00F66CCE">
              <w:rPr>
                <w:rFonts w:hint="eastAsia"/>
                <w:sz w:val="20"/>
              </w:rPr>
              <w:t>できること。</w:t>
            </w:r>
          </w:p>
        </w:tc>
        <w:tc>
          <w:tcPr>
            <w:tcW w:w="426" w:type="dxa"/>
            <w:vAlign w:val="center"/>
          </w:tcPr>
          <w:p w:rsidR="005D532B" w:rsidRPr="000B5AB8" w:rsidRDefault="005D532B" w:rsidP="00001F9E">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bottom w:val="nil"/>
            </w:tcBorders>
            <w:vAlign w:val="center"/>
          </w:tcPr>
          <w:p w:rsidR="005D532B" w:rsidRPr="00EE5F51" w:rsidRDefault="005D532B" w:rsidP="00F66CCE">
            <w:pPr>
              <w:snapToGrid w:val="0"/>
              <w:rPr>
                <w:sz w:val="20"/>
              </w:rPr>
            </w:pPr>
          </w:p>
        </w:tc>
        <w:tc>
          <w:tcPr>
            <w:tcW w:w="5102" w:type="dxa"/>
            <w:vAlign w:val="center"/>
          </w:tcPr>
          <w:p w:rsidR="005D532B" w:rsidRPr="00EE5F51" w:rsidRDefault="005D532B" w:rsidP="00F66CCE">
            <w:pPr>
              <w:snapToGrid w:val="0"/>
              <w:rPr>
                <w:sz w:val="20"/>
              </w:rPr>
            </w:pPr>
            <w:r w:rsidRPr="00F66CCE">
              <w:rPr>
                <w:rFonts w:hint="eastAsia"/>
                <w:sz w:val="20"/>
              </w:rPr>
              <w:t>日付入力は、カレンダーから入力</w:t>
            </w:r>
            <w:r>
              <w:rPr>
                <w:rFonts w:hint="eastAsia"/>
                <w:sz w:val="20"/>
              </w:rPr>
              <w:t>できる</w:t>
            </w:r>
            <w:r w:rsidRPr="00F66CCE">
              <w:rPr>
                <w:rFonts w:hint="eastAsia"/>
                <w:sz w:val="20"/>
              </w:rPr>
              <w:t>こと。</w:t>
            </w:r>
          </w:p>
        </w:tc>
        <w:tc>
          <w:tcPr>
            <w:tcW w:w="426" w:type="dxa"/>
            <w:vAlign w:val="center"/>
          </w:tcPr>
          <w:p w:rsidR="005D532B" w:rsidRPr="000B5AB8" w:rsidRDefault="005D532B" w:rsidP="00001F9E">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bottom w:val="nil"/>
            </w:tcBorders>
            <w:vAlign w:val="center"/>
          </w:tcPr>
          <w:p w:rsidR="005D532B" w:rsidRPr="00EE5F51" w:rsidRDefault="005D532B" w:rsidP="00F66CCE">
            <w:pPr>
              <w:snapToGrid w:val="0"/>
              <w:rPr>
                <w:sz w:val="20"/>
              </w:rPr>
            </w:pPr>
          </w:p>
        </w:tc>
        <w:tc>
          <w:tcPr>
            <w:tcW w:w="5102" w:type="dxa"/>
            <w:vAlign w:val="center"/>
          </w:tcPr>
          <w:p w:rsidR="005D532B" w:rsidRPr="00EE5F51" w:rsidRDefault="005D532B" w:rsidP="00F66CCE">
            <w:pPr>
              <w:snapToGrid w:val="0"/>
              <w:rPr>
                <w:sz w:val="20"/>
              </w:rPr>
            </w:pPr>
            <w:r w:rsidRPr="00F66CCE">
              <w:rPr>
                <w:rFonts w:hint="eastAsia"/>
                <w:sz w:val="20"/>
              </w:rPr>
              <w:t>利用者の選択は、メンバ</w:t>
            </w:r>
            <w:r w:rsidRPr="00F66CCE">
              <w:rPr>
                <w:sz w:val="20"/>
              </w:rPr>
              <w:t>/組織/役職/組織+役職の選択が可能であること。</w:t>
            </w:r>
          </w:p>
        </w:tc>
        <w:tc>
          <w:tcPr>
            <w:tcW w:w="426" w:type="dxa"/>
            <w:vAlign w:val="center"/>
          </w:tcPr>
          <w:p w:rsidR="005D532B" w:rsidRPr="000B5AB8" w:rsidRDefault="005D532B" w:rsidP="00001F9E">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3</w:t>
            </w: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tcBorders>
            <w:vAlign w:val="center"/>
          </w:tcPr>
          <w:p w:rsidR="005D532B" w:rsidRPr="00EE5F51" w:rsidRDefault="005D532B" w:rsidP="00F66CCE">
            <w:pPr>
              <w:snapToGrid w:val="0"/>
              <w:rPr>
                <w:sz w:val="20"/>
              </w:rPr>
            </w:pPr>
          </w:p>
        </w:tc>
        <w:tc>
          <w:tcPr>
            <w:tcW w:w="5102" w:type="dxa"/>
            <w:vAlign w:val="center"/>
          </w:tcPr>
          <w:p w:rsidR="005D532B" w:rsidRPr="00EE5F51" w:rsidRDefault="005D532B" w:rsidP="00F66CCE">
            <w:pPr>
              <w:snapToGrid w:val="0"/>
              <w:rPr>
                <w:sz w:val="20"/>
              </w:rPr>
            </w:pPr>
            <w:r w:rsidRPr="00F66CCE">
              <w:rPr>
                <w:rFonts w:hint="eastAsia"/>
                <w:sz w:val="20"/>
              </w:rPr>
              <w:t>機能単位</w:t>
            </w:r>
            <w:r>
              <w:rPr>
                <w:rFonts w:hint="eastAsia"/>
                <w:sz w:val="20"/>
              </w:rPr>
              <w:t>に</w:t>
            </w:r>
            <w:r w:rsidRPr="00F66CCE">
              <w:rPr>
                <w:rFonts w:hint="eastAsia"/>
                <w:sz w:val="20"/>
              </w:rPr>
              <w:t>添付するファイルサイズの制限を管理者が設定できること。</w:t>
            </w:r>
          </w:p>
        </w:tc>
        <w:tc>
          <w:tcPr>
            <w:tcW w:w="426" w:type="dxa"/>
            <w:vAlign w:val="center"/>
          </w:tcPr>
          <w:p w:rsidR="005D532B" w:rsidRPr="000B5AB8" w:rsidRDefault="005D532B" w:rsidP="00001F9E">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4</w:t>
            </w:r>
          </w:p>
        </w:tc>
      </w:tr>
      <w:tr w:rsidR="005D532B" w:rsidTr="00934C66">
        <w:tc>
          <w:tcPr>
            <w:tcW w:w="281" w:type="dxa"/>
            <w:tcBorders>
              <w:top w:val="nil"/>
              <w:bottom w:val="nil"/>
            </w:tcBorders>
            <w:vAlign w:val="center"/>
          </w:tcPr>
          <w:p w:rsidR="005D532B" w:rsidRPr="00EE5F51" w:rsidRDefault="005D532B" w:rsidP="00F66CCE">
            <w:pPr>
              <w:snapToGrid w:val="0"/>
              <w:rPr>
                <w:sz w:val="20"/>
              </w:rPr>
            </w:pPr>
          </w:p>
        </w:tc>
        <w:tc>
          <w:tcPr>
            <w:tcW w:w="7936" w:type="dxa"/>
            <w:gridSpan w:val="4"/>
            <w:tcBorders>
              <w:right w:val="nil"/>
            </w:tcBorders>
            <w:vAlign w:val="center"/>
          </w:tcPr>
          <w:p w:rsidR="005D532B" w:rsidRPr="00EE5F51" w:rsidRDefault="005D532B" w:rsidP="00F66CCE">
            <w:pPr>
              <w:snapToGrid w:val="0"/>
              <w:rPr>
                <w:sz w:val="20"/>
              </w:rPr>
            </w:pPr>
            <w:r w:rsidRPr="00F66CCE">
              <w:rPr>
                <w:rFonts w:hint="eastAsia"/>
                <w:sz w:val="20"/>
              </w:rPr>
              <w:t>（</w:t>
            </w:r>
            <w:r>
              <w:rPr>
                <w:rFonts w:hint="eastAsia"/>
                <w:sz w:val="20"/>
              </w:rPr>
              <w:t>2</w:t>
            </w:r>
            <w:r w:rsidRPr="00F66CCE">
              <w:rPr>
                <w:rFonts w:hint="eastAsia"/>
                <w:sz w:val="20"/>
              </w:rPr>
              <w:t>）ユーザ管理</w:t>
            </w:r>
          </w:p>
        </w:tc>
        <w:tc>
          <w:tcPr>
            <w:tcW w:w="283" w:type="dxa"/>
            <w:tcBorders>
              <w:left w:val="nil"/>
            </w:tcBorders>
            <w:vAlign w:val="center"/>
          </w:tcPr>
          <w:p w:rsidR="005D532B" w:rsidRPr="000B5AB8" w:rsidRDefault="005D532B" w:rsidP="000B5AB8">
            <w:pPr>
              <w:snapToGrid w:val="0"/>
              <w:jc w:val="center"/>
              <w:rPr>
                <w:sz w:val="16"/>
                <w:szCs w:val="16"/>
              </w:rPr>
            </w:pP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bottom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F66CCE">
              <w:rPr>
                <w:rFonts w:hint="eastAsia"/>
                <w:sz w:val="20"/>
              </w:rPr>
              <w:t>ユーザ情報については、最低限、次の項目を有すること。また、所属については</w:t>
            </w:r>
            <w:r w:rsidRPr="00F66CCE">
              <w:rPr>
                <w:sz w:val="20"/>
              </w:rPr>
              <w:t>3個以上兼務できること。</w:t>
            </w:r>
          </w:p>
          <w:p w:rsidR="005D532B" w:rsidRPr="00F66CCE" w:rsidRDefault="005D532B" w:rsidP="00F66CCE">
            <w:pPr>
              <w:snapToGrid w:val="0"/>
              <w:rPr>
                <w:sz w:val="20"/>
              </w:rPr>
            </w:pPr>
            <w:r w:rsidRPr="00F66CCE">
              <w:rPr>
                <w:rFonts w:hint="eastAsia"/>
                <w:sz w:val="20"/>
              </w:rPr>
              <w:t>・氏名</w:t>
            </w:r>
          </w:p>
          <w:p w:rsidR="005D532B" w:rsidRPr="00F66CCE" w:rsidRDefault="005D532B" w:rsidP="00F66CCE">
            <w:pPr>
              <w:snapToGrid w:val="0"/>
              <w:rPr>
                <w:sz w:val="20"/>
              </w:rPr>
            </w:pPr>
            <w:r w:rsidRPr="00F66CCE">
              <w:rPr>
                <w:rFonts w:hint="eastAsia"/>
                <w:sz w:val="20"/>
              </w:rPr>
              <w:t>・かな氏名</w:t>
            </w:r>
          </w:p>
          <w:p w:rsidR="005D532B" w:rsidRPr="00F66CCE" w:rsidRDefault="005D532B" w:rsidP="00F66CCE">
            <w:pPr>
              <w:snapToGrid w:val="0"/>
              <w:rPr>
                <w:sz w:val="20"/>
              </w:rPr>
            </w:pPr>
            <w:r w:rsidRPr="00F66CCE">
              <w:rPr>
                <w:rFonts w:hint="eastAsia"/>
                <w:sz w:val="20"/>
              </w:rPr>
              <w:t>・</w:t>
            </w:r>
            <w:r w:rsidRPr="00F66CCE">
              <w:rPr>
                <w:sz w:val="20"/>
              </w:rPr>
              <w:t>ID</w:t>
            </w:r>
          </w:p>
          <w:p w:rsidR="005D532B" w:rsidRPr="00F66CCE" w:rsidRDefault="005D532B" w:rsidP="00F66CCE">
            <w:pPr>
              <w:snapToGrid w:val="0"/>
              <w:rPr>
                <w:sz w:val="20"/>
              </w:rPr>
            </w:pPr>
            <w:r w:rsidRPr="00F66CCE">
              <w:rPr>
                <w:rFonts w:hint="eastAsia"/>
                <w:sz w:val="20"/>
              </w:rPr>
              <w:t>・所属</w:t>
            </w:r>
          </w:p>
          <w:p w:rsidR="005D532B" w:rsidRPr="00F66CCE" w:rsidRDefault="005D532B" w:rsidP="00F66CCE">
            <w:pPr>
              <w:snapToGrid w:val="0"/>
              <w:rPr>
                <w:sz w:val="20"/>
              </w:rPr>
            </w:pPr>
            <w:r w:rsidRPr="00F66CCE">
              <w:rPr>
                <w:rFonts w:hint="eastAsia"/>
                <w:sz w:val="20"/>
              </w:rPr>
              <w:t>・役職</w:t>
            </w:r>
          </w:p>
          <w:p w:rsidR="005D532B" w:rsidRPr="00EE5F51" w:rsidRDefault="005D532B" w:rsidP="00F66CCE">
            <w:pPr>
              <w:snapToGrid w:val="0"/>
              <w:rPr>
                <w:sz w:val="20"/>
              </w:rPr>
            </w:pPr>
            <w:r w:rsidRPr="00F66CCE">
              <w:rPr>
                <w:rFonts w:hint="eastAsia"/>
                <w:sz w:val="20"/>
              </w:rPr>
              <w:t>・メールアドレス</w:t>
            </w:r>
          </w:p>
        </w:tc>
        <w:tc>
          <w:tcPr>
            <w:tcW w:w="426" w:type="dxa"/>
            <w:vAlign w:val="center"/>
          </w:tcPr>
          <w:p w:rsidR="005D532B" w:rsidRPr="000B5AB8" w:rsidRDefault="005D532B" w:rsidP="00001F9E">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5</w:t>
            </w: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bottom w:val="nil"/>
            </w:tcBorders>
            <w:vAlign w:val="center"/>
          </w:tcPr>
          <w:p w:rsidR="005D532B" w:rsidRPr="00EE5F51" w:rsidRDefault="005D532B" w:rsidP="00F66CCE">
            <w:pPr>
              <w:snapToGrid w:val="0"/>
              <w:rPr>
                <w:sz w:val="20"/>
              </w:rPr>
            </w:pPr>
          </w:p>
        </w:tc>
        <w:tc>
          <w:tcPr>
            <w:tcW w:w="5102" w:type="dxa"/>
            <w:shd w:val="clear" w:color="auto" w:fill="auto"/>
            <w:vAlign w:val="center"/>
          </w:tcPr>
          <w:p w:rsidR="005D532B" w:rsidRPr="00F66CCE" w:rsidRDefault="005D532B" w:rsidP="00F66CCE">
            <w:pPr>
              <w:snapToGrid w:val="0"/>
              <w:rPr>
                <w:sz w:val="20"/>
              </w:rPr>
            </w:pPr>
            <w:r w:rsidRPr="00F66CCE">
              <w:rPr>
                <w:sz w:val="20"/>
              </w:rPr>
              <w:t>CSV</w:t>
            </w:r>
            <w:r>
              <w:rPr>
                <w:rFonts w:hint="eastAsia"/>
                <w:sz w:val="20"/>
              </w:rPr>
              <w:t>ファイル</w:t>
            </w:r>
            <w:r w:rsidRPr="00F66CCE">
              <w:rPr>
                <w:sz w:val="20"/>
              </w:rPr>
              <w:t>一括出力、一括更新できること。</w:t>
            </w:r>
          </w:p>
        </w:tc>
        <w:tc>
          <w:tcPr>
            <w:tcW w:w="426" w:type="dxa"/>
            <w:shd w:val="clear" w:color="auto" w:fill="auto"/>
            <w:vAlign w:val="center"/>
          </w:tcPr>
          <w:p w:rsidR="005D532B" w:rsidRPr="000B5AB8" w:rsidRDefault="005D532B" w:rsidP="00001F9E">
            <w:pPr>
              <w:snapToGrid w:val="0"/>
              <w:jc w:val="center"/>
              <w:rPr>
                <w:sz w:val="18"/>
              </w:rPr>
            </w:pPr>
          </w:p>
        </w:tc>
        <w:tc>
          <w:tcPr>
            <w:tcW w:w="2126" w:type="dxa"/>
            <w:shd w:val="clear" w:color="auto" w:fill="auto"/>
            <w:vAlign w:val="center"/>
          </w:tcPr>
          <w:p w:rsidR="005D532B" w:rsidRPr="00EE5F51" w:rsidRDefault="005D532B" w:rsidP="00F66CCE">
            <w:pPr>
              <w:snapToGrid w:val="0"/>
              <w:rPr>
                <w:sz w:val="20"/>
              </w:rPr>
            </w:pPr>
          </w:p>
        </w:tc>
        <w:tc>
          <w:tcPr>
            <w:tcW w:w="283" w:type="dxa"/>
            <w:shd w:val="clear" w:color="auto" w:fill="auto"/>
            <w:vAlign w:val="center"/>
          </w:tcPr>
          <w:p w:rsidR="005D532B" w:rsidRPr="000B5AB8" w:rsidRDefault="005D532B" w:rsidP="000B5AB8">
            <w:pPr>
              <w:snapToGrid w:val="0"/>
              <w:jc w:val="center"/>
              <w:rPr>
                <w:sz w:val="16"/>
                <w:szCs w:val="16"/>
              </w:rPr>
            </w:pPr>
            <w:r>
              <w:rPr>
                <w:rFonts w:hint="eastAsia"/>
                <w:sz w:val="16"/>
                <w:szCs w:val="16"/>
              </w:rPr>
              <w:t>6</w:t>
            </w: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bottom w:val="nil"/>
            </w:tcBorders>
            <w:vAlign w:val="center"/>
          </w:tcPr>
          <w:p w:rsidR="005D532B" w:rsidRPr="00EE5F51" w:rsidRDefault="005D532B" w:rsidP="00F66CCE">
            <w:pPr>
              <w:snapToGrid w:val="0"/>
              <w:rPr>
                <w:sz w:val="20"/>
              </w:rPr>
            </w:pPr>
          </w:p>
        </w:tc>
        <w:tc>
          <w:tcPr>
            <w:tcW w:w="5102" w:type="dxa"/>
            <w:shd w:val="clear" w:color="auto" w:fill="auto"/>
            <w:vAlign w:val="center"/>
          </w:tcPr>
          <w:p w:rsidR="005D532B" w:rsidRPr="00F66CCE" w:rsidRDefault="005D532B" w:rsidP="00F66CCE">
            <w:pPr>
              <w:snapToGrid w:val="0"/>
              <w:rPr>
                <w:sz w:val="20"/>
              </w:rPr>
            </w:pPr>
            <w:r w:rsidRPr="00F66CCE">
              <w:rPr>
                <w:rFonts w:hint="eastAsia"/>
                <w:sz w:val="20"/>
              </w:rPr>
              <w:t>ユーザ単位で追加、変更、停止、削除</w:t>
            </w:r>
            <w:r>
              <w:rPr>
                <w:rFonts w:hint="eastAsia"/>
                <w:sz w:val="20"/>
              </w:rPr>
              <w:t>できる</w:t>
            </w:r>
            <w:r w:rsidRPr="00F66CCE">
              <w:rPr>
                <w:rFonts w:hint="eastAsia"/>
                <w:sz w:val="20"/>
              </w:rPr>
              <w:t>こと。</w:t>
            </w:r>
          </w:p>
        </w:tc>
        <w:tc>
          <w:tcPr>
            <w:tcW w:w="426" w:type="dxa"/>
            <w:shd w:val="clear" w:color="auto" w:fill="auto"/>
            <w:vAlign w:val="center"/>
          </w:tcPr>
          <w:p w:rsidR="005D532B" w:rsidRPr="000B5AB8" w:rsidRDefault="005D532B" w:rsidP="00001F9E">
            <w:pPr>
              <w:snapToGrid w:val="0"/>
              <w:jc w:val="center"/>
              <w:rPr>
                <w:sz w:val="18"/>
              </w:rPr>
            </w:pPr>
          </w:p>
        </w:tc>
        <w:tc>
          <w:tcPr>
            <w:tcW w:w="2126" w:type="dxa"/>
            <w:shd w:val="clear" w:color="auto" w:fill="auto"/>
            <w:vAlign w:val="center"/>
          </w:tcPr>
          <w:p w:rsidR="005D532B" w:rsidRPr="00EE5F51" w:rsidRDefault="005D532B" w:rsidP="00F66CCE">
            <w:pPr>
              <w:snapToGrid w:val="0"/>
              <w:rPr>
                <w:sz w:val="20"/>
              </w:rPr>
            </w:pPr>
          </w:p>
        </w:tc>
        <w:tc>
          <w:tcPr>
            <w:tcW w:w="283" w:type="dxa"/>
            <w:shd w:val="clear" w:color="auto" w:fill="auto"/>
            <w:vAlign w:val="center"/>
          </w:tcPr>
          <w:p w:rsidR="005D532B" w:rsidRPr="000B5AB8" w:rsidRDefault="005D532B" w:rsidP="000B5AB8">
            <w:pPr>
              <w:snapToGrid w:val="0"/>
              <w:jc w:val="center"/>
              <w:rPr>
                <w:sz w:val="16"/>
                <w:szCs w:val="16"/>
              </w:rPr>
            </w:pPr>
            <w:r>
              <w:rPr>
                <w:rFonts w:hint="eastAsia"/>
                <w:sz w:val="16"/>
                <w:szCs w:val="16"/>
              </w:rPr>
              <w:t>7</w:t>
            </w: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bottom w:val="nil"/>
            </w:tcBorders>
            <w:vAlign w:val="center"/>
          </w:tcPr>
          <w:p w:rsidR="005D532B" w:rsidRPr="00EE5F51" w:rsidRDefault="005D532B" w:rsidP="00F66CCE">
            <w:pPr>
              <w:snapToGrid w:val="0"/>
              <w:rPr>
                <w:sz w:val="20"/>
              </w:rPr>
            </w:pPr>
          </w:p>
        </w:tc>
        <w:tc>
          <w:tcPr>
            <w:tcW w:w="5102" w:type="dxa"/>
            <w:shd w:val="clear" w:color="auto" w:fill="auto"/>
            <w:vAlign w:val="center"/>
          </w:tcPr>
          <w:p w:rsidR="005D532B" w:rsidRPr="00F66CCE" w:rsidRDefault="005D532B" w:rsidP="00F66CCE">
            <w:pPr>
              <w:snapToGrid w:val="0"/>
              <w:rPr>
                <w:sz w:val="20"/>
              </w:rPr>
            </w:pPr>
            <w:r w:rsidRPr="00F66CCE">
              <w:rPr>
                <w:rFonts w:hint="eastAsia"/>
                <w:sz w:val="20"/>
              </w:rPr>
              <w:t>システムを利用可能なユーザ数を運用開始後も変更できること。（ライセンス不足の場合</w:t>
            </w:r>
            <w:r>
              <w:rPr>
                <w:rFonts w:hint="eastAsia"/>
                <w:sz w:val="20"/>
              </w:rPr>
              <w:t>、追加</w:t>
            </w:r>
            <w:r w:rsidRPr="00F66CCE">
              <w:rPr>
                <w:rFonts w:hint="eastAsia"/>
                <w:sz w:val="20"/>
              </w:rPr>
              <w:t>購入</w:t>
            </w:r>
            <w:r>
              <w:rPr>
                <w:rFonts w:hint="eastAsia"/>
                <w:sz w:val="20"/>
              </w:rPr>
              <w:t>を</w:t>
            </w:r>
            <w:r w:rsidRPr="00F66CCE">
              <w:rPr>
                <w:rFonts w:hint="eastAsia"/>
                <w:sz w:val="20"/>
              </w:rPr>
              <w:t>前提。）</w:t>
            </w:r>
          </w:p>
        </w:tc>
        <w:tc>
          <w:tcPr>
            <w:tcW w:w="426" w:type="dxa"/>
            <w:shd w:val="clear" w:color="auto" w:fill="auto"/>
            <w:vAlign w:val="center"/>
          </w:tcPr>
          <w:p w:rsidR="005D532B" w:rsidRPr="000B5AB8" w:rsidRDefault="005D532B" w:rsidP="00001F9E">
            <w:pPr>
              <w:snapToGrid w:val="0"/>
              <w:jc w:val="center"/>
              <w:rPr>
                <w:sz w:val="18"/>
              </w:rPr>
            </w:pPr>
          </w:p>
        </w:tc>
        <w:tc>
          <w:tcPr>
            <w:tcW w:w="2126" w:type="dxa"/>
            <w:shd w:val="clear" w:color="auto" w:fill="auto"/>
            <w:vAlign w:val="center"/>
          </w:tcPr>
          <w:p w:rsidR="005D532B" w:rsidRPr="00EE5F51" w:rsidRDefault="005D532B" w:rsidP="00F66CCE">
            <w:pPr>
              <w:snapToGrid w:val="0"/>
              <w:rPr>
                <w:sz w:val="20"/>
              </w:rPr>
            </w:pPr>
          </w:p>
        </w:tc>
        <w:tc>
          <w:tcPr>
            <w:tcW w:w="283" w:type="dxa"/>
            <w:shd w:val="clear" w:color="auto" w:fill="auto"/>
            <w:vAlign w:val="center"/>
          </w:tcPr>
          <w:p w:rsidR="005D532B" w:rsidRPr="000B5AB8" w:rsidRDefault="005D532B" w:rsidP="000B5AB8">
            <w:pPr>
              <w:snapToGrid w:val="0"/>
              <w:jc w:val="center"/>
              <w:rPr>
                <w:sz w:val="16"/>
                <w:szCs w:val="16"/>
              </w:rPr>
            </w:pPr>
            <w:r>
              <w:rPr>
                <w:rFonts w:hint="eastAsia"/>
                <w:sz w:val="16"/>
                <w:szCs w:val="16"/>
              </w:rPr>
              <w:t>8</w:t>
            </w: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F66CCE">
              <w:rPr>
                <w:rFonts w:hint="eastAsia"/>
                <w:sz w:val="20"/>
              </w:rPr>
              <w:t>人事異動の際に個人の環境設定（表示方法等）がそのまま引き継げること。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9</w:t>
            </w:r>
          </w:p>
        </w:tc>
      </w:tr>
      <w:tr w:rsidR="005D532B" w:rsidTr="00934C66">
        <w:tc>
          <w:tcPr>
            <w:tcW w:w="281" w:type="dxa"/>
            <w:tcBorders>
              <w:top w:val="nil"/>
              <w:bottom w:val="nil"/>
            </w:tcBorders>
            <w:vAlign w:val="center"/>
          </w:tcPr>
          <w:p w:rsidR="005D532B" w:rsidRPr="00EE5F51" w:rsidRDefault="005D532B" w:rsidP="00F66CCE">
            <w:pPr>
              <w:snapToGrid w:val="0"/>
              <w:rPr>
                <w:sz w:val="20"/>
              </w:rPr>
            </w:pPr>
          </w:p>
        </w:tc>
        <w:tc>
          <w:tcPr>
            <w:tcW w:w="7936" w:type="dxa"/>
            <w:gridSpan w:val="4"/>
            <w:tcBorders>
              <w:right w:val="nil"/>
            </w:tcBorders>
            <w:vAlign w:val="center"/>
          </w:tcPr>
          <w:p w:rsidR="005D532B" w:rsidRPr="00EE5F51" w:rsidRDefault="005D532B" w:rsidP="00F66CCE">
            <w:pPr>
              <w:snapToGrid w:val="0"/>
              <w:rPr>
                <w:sz w:val="20"/>
              </w:rPr>
            </w:pPr>
            <w:r w:rsidRPr="00F66CCE">
              <w:rPr>
                <w:rFonts w:hint="eastAsia"/>
                <w:sz w:val="20"/>
              </w:rPr>
              <w:t>（</w:t>
            </w:r>
            <w:r>
              <w:rPr>
                <w:rFonts w:hint="eastAsia"/>
                <w:sz w:val="20"/>
              </w:rPr>
              <w:t>3</w:t>
            </w:r>
            <w:r w:rsidRPr="00F66CCE">
              <w:rPr>
                <w:rFonts w:hint="eastAsia"/>
                <w:sz w:val="20"/>
              </w:rPr>
              <w:t>）組織管理</w:t>
            </w:r>
          </w:p>
        </w:tc>
        <w:tc>
          <w:tcPr>
            <w:tcW w:w="283" w:type="dxa"/>
            <w:tcBorders>
              <w:left w:val="nil"/>
            </w:tcBorders>
            <w:vAlign w:val="center"/>
          </w:tcPr>
          <w:p w:rsidR="005D532B" w:rsidRPr="000B5AB8" w:rsidRDefault="005D532B" w:rsidP="000B5AB8">
            <w:pPr>
              <w:snapToGrid w:val="0"/>
              <w:jc w:val="center"/>
              <w:rPr>
                <w:sz w:val="16"/>
                <w:szCs w:val="16"/>
              </w:rPr>
            </w:pP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bottom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F66CCE">
              <w:rPr>
                <w:rFonts w:hint="eastAsia"/>
                <w:sz w:val="20"/>
              </w:rPr>
              <w:t>組織については日本語の組織名</w:t>
            </w:r>
            <w:r w:rsidR="00934C66">
              <w:rPr>
                <w:rFonts w:hint="eastAsia"/>
                <w:sz w:val="20"/>
              </w:rPr>
              <w:t>の</w:t>
            </w:r>
            <w:r w:rsidRPr="00F66CCE">
              <w:rPr>
                <w:rFonts w:hint="eastAsia"/>
                <w:sz w:val="20"/>
              </w:rPr>
              <w:t>管理</w:t>
            </w:r>
            <w:r w:rsidR="00934C66">
              <w:rPr>
                <w:rFonts w:hint="eastAsia"/>
                <w:sz w:val="20"/>
              </w:rPr>
              <w:t>が</w:t>
            </w:r>
            <w:r w:rsidRPr="00F66CCE">
              <w:rPr>
                <w:rFonts w:hint="eastAsia"/>
                <w:sz w:val="20"/>
              </w:rPr>
              <w:t>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0</w:t>
            </w: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bottom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F66CCE">
              <w:rPr>
                <w:sz w:val="20"/>
              </w:rPr>
              <w:t>組織は3階層以上の階層管理ができること。</w:t>
            </w:r>
            <w:r w:rsidRPr="00F66CCE">
              <w:rPr>
                <w:rFonts w:hint="eastAsia"/>
                <w:sz w:val="20"/>
              </w:rPr>
              <w:t>また同一階層上の組織の並び順は自由に変更できること。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1</w:t>
            </w:r>
          </w:p>
        </w:tc>
      </w:tr>
      <w:tr w:rsidR="005D532B" w:rsidTr="005D532B">
        <w:tc>
          <w:tcPr>
            <w:tcW w:w="281" w:type="dxa"/>
            <w:tcBorders>
              <w:top w:val="nil"/>
              <w:bottom w:val="nil"/>
            </w:tcBorders>
            <w:vAlign w:val="center"/>
          </w:tcPr>
          <w:p w:rsidR="005D532B" w:rsidRPr="00EE5F51" w:rsidRDefault="005D532B" w:rsidP="00F66CCE">
            <w:pPr>
              <w:snapToGrid w:val="0"/>
              <w:rPr>
                <w:sz w:val="20"/>
              </w:rPr>
            </w:pPr>
          </w:p>
        </w:tc>
        <w:tc>
          <w:tcPr>
            <w:tcW w:w="282" w:type="dxa"/>
            <w:tcBorders>
              <w:top w:val="nil"/>
              <w:bottom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F66CCE">
              <w:rPr>
                <w:rFonts w:hint="eastAsia"/>
                <w:sz w:val="20"/>
              </w:rPr>
              <w:t>人事異動の際、事前に異動情報のデータを登録し、組織変更時は反映のみ行うことで、人事異動処理直前に</w:t>
            </w:r>
            <w:r>
              <w:rPr>
                <w:rFonts w:hint="eastAsia"/>
                <w:sz w:val="20"/>
              </w:rPr>
              <w:t>職員</w:t>
            </w:r>
            <w:r w:rsidRPr="00F66CCE">
              <w:rPr>
                <w:rFonts w:hint="eastAsia"/>
                <w:sz w:val="20"/>
              </w:rPr>
              <w:t>負荷がかからない仕組みがあること。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2</w:t>
            </w:r>
          </w:p>
        </w:tc>
      </w:tr>
      <w:tr w:rsidR="005D532B" w:rsidTr="005D532B">
        <w:tc>
          <w:tcPr>
            <w:tcW w:w="281" w:type="dxa"/>
            <w:tcBorders>
              <w:top w:val="nil"/>
            </w:tcBorders>
            <w:vAlign w:val="center"/>
          </w:tcPr>
          <w:p w:rsidR="005D532B" w:rsidRPr="00EE5F51" w:rsidRDefault="005D532B" w:rsidP="00F66CCE">
            <w:pPr>
              <w:snapToGrid w:val="0"/>
              <w:rPr>
                <w:sz w:val="20"/>
              </w:rPr>
            </w:pPr>
          </w:p>
        </w:tc>
        <w:tc>
          <w:tcPr>
            <w:tcW w:w="282" w:type="dxa"/>
            <w:tcBorders>
              <w:top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F66CCE">
              <w:rPr>
                <w:rFonts w:hint="eastAsia"/>
                <w:sz w:val="20"/>
              </w:rPr>
              <w:t>管理者機能により</w:t>
            </w:r>
            <w:r w:rsidRPr="00F66CCE">
              <w:rPr>
                <w:sz w:val="20"/>
              </w:rPr>
              <w:t>CSV</w:t>
            </w:r>
            <w:r>
              <w:rPr>
                <w:rFonts w:hint="eastAsia"/>
                <w:sz w:val="20"/>
              </w:rPr>
              <w:t>ファイル</w:t>
            </w:r>
            <w:r w:rsidRPr="00F66CCE">
              <w:rPr>
                <w:sz w:val="20"/>
              </w:rPr>
              <w:t>によるメールアカウント一括変更</w:t>
            </w:r>
            <w:r>
              <w:rPr>
                <w:rFonts w:hint="eastAsia"/>
                <w:sz w:val="20"/>
              </w:rPr>
              <w:t>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3</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5D532B" w:rsidP="00F66CCE">
            <w:pPr>
              <w:snapToGrid w:val="0"/>
              <w:rPr>
                <w:sz w:val="20"/>
              </w:rPr>
            </w:pPr>
            <w:r>
              <w:rPr>
                <w:rFonts w:hint="eastAsia"/>
                <w:sz w:val="20"/>
              </w:rPr>
              <w:t>3</w:t>
            </w:r>
            <w:r w:rsidRPr="00370A4F">
              <w:rPr>
                <w:rFonts w:hint="eastAsia"/>
                <w:sz w:val="20"/>
              </w:rPr>
              <w:t xml:space="preserve">　初期設定</w:t>
            </w:r>
          </w:p>
        </w:tc>
        <w:tc>
          <w:tcPr>
            <w:tcW w:w="283" w:type="dxa"/>
            <w:tcBorders>
              <w:left w:val="nil"/>
            </w:tcBorders>
            <w:shd w:val="clear" w:color="auto" w:fill="F2F2F2" w:themeFill="background1" w:themeFillShade="F2"/>
            <w:vAlign w:val="center"/>
          </w:tcPr>
          <w:p w:rsidR="005D532B" w:rsidRPr="000B5AB8" w:rsidRDefault="005D532B" w:rsidP="000B5AB8">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F66CCE">
            <w:pPr>
              <w:snapToGrid w:val="0"/>
              <w:rPr>
                <w:sz w:val="20"/>
              </w:rPr>
            </w:pPr>
          </w:p>
        </w:tc>
        <w:tc>
          <w:tcPr>
            <w:tcW w:w="282" w:type="dxa"/>
            <w:tcBorders>
              <w:left w:val="nil"/>
              <w:bottom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370A4F">
              <w:rPr>
                <w:rFonts w:hint="eastAsia"/>
                <w:sz w:val="20"/>
              </w:rPr>
              <w:t>管理者</w:t>
            </w:r>
            <w:r>
              <w:rPr>
                <w:rFonts w:hint="eastAsia"/>
                <w:sz w:val="20"/>
              </w:rPr>
              <w:t>が、</w:t>
            </w:r>
            <w:r w:rsidRPr="00370A4F">
              <w:rPr>
                <w:rFonts w:hint="eastAsia"/>
                <w:sz w:val="20"/>
              </w:rPr>
              <w:t>メール・掲示板・スケジュール・施設予約の各機能単位で一括削除できること。（日付を指定し</w:t>
            </w:r>
            <w:r>
              <w:rPr>
                <w:rFonts w:hint="eastAsia"/>
                <w:sz w:val="20"/>
              </w:rPr>
              <w:t>、</w:t>
            </w:r>
            <w:r w:rsidRPr="00370A4F">
              <w:rPr>
                <w:rFonts w:hint="eastAsia"/>
                <w:sz w:val="20"/>
              </w:rPr>
              <w:t>それ以前のデータの一括削除と</w:t>
            </w:r>
            <w:r>
              <w:rPr>
                <w:rFonts w:hint="eastAsia"/>
                <w:sz w:val="20"/>
              </w:rPr>
              <w:t>、</w:t>
            </w:r>
            <w:r w:rsidRPr="00370A4F">
              <w:rPr>
                <w:rFonts w:hint="eastAsia"/>
                <w:sz w:val="20"/>
              </w:rPr>
              <w:t>期間を指定し</w:t>
            </w:r>
            <w:r>
              <w:rPr>
                <w:rFonts w:hint="eastAsia"/>
                <w:sz w:val="20"/>
              </w:rPr>
              <w:t>、</w:t>
            </w:r>
            <w:r w:rsidRPr="00370A4F">
              <w:rPr>
                <w:rFonts w:hint="eastAsia"/>
                <w:sz w:val="20"/>
              </w:rPr>
              <w:t>一括削除できること。）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175116" w:rsidRDefault="005D532B" w:rsidP="00F66CCE">
            <w:pPr>
              <w:snapToGrid w:val="0"/>
              <w:rPr>
                <w:sz w:val="20"/>
              </w:rPr>
            </w:pPr>
            <w:r w:rsidRPr="00175116">
              <w:rPr>
                <w:rFonts w:hint="eastAsia"/>
                <w:sz w:val="20"/>
              </w:rPr>
              <w:t>管理者が、利用者の個人設定の内容を統一、変更できること。</w:t>
            </w:r>
          </w:p>
        </w:tc>
        <w:tc>
          <w:tcPr>
            <w:tcW w:w="426" w:type="dxa"/>
            <w:vAlign w:val="center"/>
          </w:tcPr>
          <w:p w:rsidR="005D532B" w:rsidRPr="000B5AB8" w:rsidRDefault="005D532B" w:rsidP="00FC28B7">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F66CCE">
            <w:pPr>
              <w:snapToGrid w:val="0"/>
              <w:rPr>
                <w:sz w:val="20"/>
              </w:rPr>
            </w:pPr>
            <w:r w:rsidRPr="00370A4F">
              <w:rPr>
                <w:rFonts w:hint="eastAsia"/>
                <w:sz w:val="20"/>
              </w:rPr>
              <w:t>管理者</w:t>
            </w:r>
            <w:r>
              <w:rPr>
                <w:rFonts w:hint="eastAsia"/>
                <w:sz w:val="20"/>
              </w:rPr>
              <w:t>が</w:t>
            </w:r>
            <w:r w:rsidRPr="00370A4F">
              <w:rPr>
                <w:rFonts w:hint="eastAsia"/>
                <w:sz w:val="20"/>
              </w:rPr>
              <w:t>、利用機能（メニュー）の権限を作成</w:t>
            </w:r>
            <w:r>
              <w:rPr>
                <w:rFonts w:hint="eastAsia"/>
                <w:sz w:val="20"/>
              </w:rPr>
              <w:t>・修正できる</w:t>
            </w:r>
            <w:r w:rsidRPr="00370A4F">
              <w:rPr>
                <w:rFonts w:hint="eastAsia"/>
                <w:sz w:val="20"/>
              </w:rPr>
              <w:t>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3</w:t>
            </w:r>
          </w:p>
        </w:tc>
      </w:tr>
      <w:tr w:rsidR="005D532B" w:rsidTr="005D532B">
        <w:tc>
          <w:tcPr>
            <w:tcW w:w="281" w:type="dxa"/>
            <w:tcBorders>
              <w:top w:val="nil"/>
              <w:right w:val="nil"/>
            </w:tcBorders>
            <w:vAlign w:val="center"/>
          </w:tcPr>
          <w:p w:rsidR="005D532B" w:rsidRPr="00EE5F51" w:rsidRDefault="005D532B" w:rsidP="00F66CCE">
            <w:pPr>
              <w:snapToGrid w:val="0"/>
              <w:rPr>
                <w:sz w:val="20"/>
              </w:rPr>
            </w:pPr>
          </w:p>
        </w:tc>
        <w:tc>
          <w:tcPr>
            <w:tcW w:w="282" w:type="dxa"/>
            <w:tcBorders>
              <w:top w:val="nil"/>
              <w:left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370A4F">
              <w:rPr>
                <w:rFonts w:hint="eastAsia"/>
                <w:sz w:val="20"/>
              </w:rPr>
              <w:t>管理者</w:t>
            </w:r>
            <w:r>
              <w:rPr>
                <w:rFonts w:hint="eastAsia"/>
                <w:sz w:val="20"/>
              </w:rPr>
              <w:t>が、</w:t>
            </w:r>
            <w:r w:rsidRPr="00370A4F">
              <w:rPr>
                <w:rFonts w:hint="eastAsia"/>
                <w:sz w:val="20"/>
              </w:rPr>
              <w:t>独自の休日を登録できること。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4</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5D532B" w:rsidP="00F66CCE">
            <w:pPr>
              <w:snapToGrid w:val="0"/>
              <w:rPr>
                <w:sz w:val="20"/>
              </w:rPr>
            </w:pPr>
            <w:r>
              <w:rPr>
                <w:rFonts w:hint="eastAsia"/>
                <w:sz w:val="20"/>
              </w:rPr>
              <w:t>4</w:t>
            </w:r>
            <w:r w:rsidRPr="00370A4F">
              <w:rPr>
                <w:rFonts w:hint="eastAsia"/>
                <w:sz w:val="20"/>
              </w:rPr>
              <w:t xml:space="preserve">　基本画面（メインメニュー）</w:t>
            </w:r>
          </w:p>
        </w:tc>
        <w:tc>
          <w:tcPr>
            <w:tcW w:w="283" w:type="dxa"/>
            <w:tcBorders>
              <w:left w:val="nil"/>
            </w:tcBorders>
            <w:shd w:val="clear" w:color="auto" w:fill="F2F2F2" w:themeFill="background1" w:themeFillShade="F2"/>
            <w:vAlign w:val="center"/>
          </w:tcPr>
          <w:p w:rsidR="005D532B" w:rsidRPr="000B5AB8" w:rsidRDefault="005D532B" w:rsidP="000B5AB8">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F66CCE">
            <w:pPr>
              <w:snapToGrid w:val="0"/>
              <w:rPr>
                <w:sz w:val="20"/>
              </w:rPr>
            </w:pPr>
          </w:p>
        </w:tc>
        <w:tc>
          <w:tcPr>
            <w:tcW w:w="282" w:type="dxa"/>
            <w:tcBorders>
              <w:left w:val="nil"/>
              <w:bottom w:val="nil"/>
            </w:tcBorders>
            <w:vAlign w:val="center"/>
          </w:tcPr>
          <w:p w:rsidR="005D532B" w:rsidRPr="00EE5F51" w:rsidRDefault="005D532B" w:rsidP="00F66CCE">
            <w:pPr>
              <w:snapToGrid w:val="0"/>
              <w:rPr>
                <w:sz w:val="20"/>
              </w:rPr>
            </w:pPr>
          </w:p>
        </w:tc>
        <w:tc>
          <w:tcPr>
            <w:tcW w:w="5102" w:type="dxa"/>
            <w:shd w:val="clear" w:color="auto" w:fill="auto"/>
            <w:vAlign w:val="center"/>
          </w:tcPr>
          <w:p w:rsidR="005D532B" w:rsidRPr="00F66CCE" w:rsidRDefault="005D532B" w:rsidP="00F66CCE">
            <w:pPr>
              <w:snapToGrid w:val="0"/>
              <w:rPr>
                <w:sz w:val="20"/>
              </w:rPr>
            </w:pPr>
            <w:r w:rsidRPr="00370A4F">
              <w:rPr>
                <w:rFonts w:hint="eastAsia"/>
                <w:sz w:val="20"/>
              </w:rPr>
              <w:t>ログイン後、各種更新通知（掲示板、メール等）等のコンテンツを集約したメインメニュー画面を表示できること。</w:t>
            </w:r>
          </w:p>
        </w:tc>
        <w:tc>
          <w:tcPr>
            <w:tcW w:w="426" w:type="dxa"/>
            <w:shd w:val="clear" w:color="auto" w:fill="auto"/>
            <w:vAlign w:val="center"/>
          </w:tcPr>
          <w:p w:rsidR="005D532B" w:rsidRPr="000B5AB8" w:rsidRDefault="005D532B" w:rsidP="00F97551">
            <w:pPr>
              <w:snapToGrid w:val="0"/>
              <w:jc w:val="center"/>
              <w:rPr>
                <w:sz w:val="18"/>
                <w:szCs w:val="18"/>
              </w:rPr>
            </w:pPr>
          </w:p>
        </w:tc>
        <w:tc>
          <w:tcPr>
            <w:tcW w:w="2126" w:type="dxa"/>
            <w:shd w:val="clear" w:color="auto" w:fill="auto"/>
            <w:vAlign w:val="center"/>
          </w:tcPr>
          <w:p w:rsidR="005D532B" w:rsidRPr="00EE5F51" w:rsidRDefault="005D532B" w:rsidP="00F66CCE">
            <w:pPr>
              <w:snapToGrid w:val="0"/>
              <w:rPr>
                <w:sz w:val="20"/>
              </w:rPr>
            </w:pPr>
          </w:p>
        </w:tc>
        <w:tc>
          <w:tcPr>
            <w:tcW w:w="283" w:type="dxa"/>
            <w:shd w:val="clear" w:color="auto" w:fill="auto"/>
            <w:vAlign w:val="center"/>
          </w:tcPr>
          <w:p w:rsidR="005D532B" w:rsidRPr="000B5AB8" w:rsidRDefault="005D532B" w:rsidP="000B5AB8">
            <w:pPr>
              <w:snapToGrid w:val="0"/>
              <w:jc w:val="center"/>
              <w:rPr>
                <w:sz w:val="16"/>
                <w:szCs w:val="16"/>
              </w:rPr>
            </w:pPr>
            <w:r>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shd w:val="clear" w:color="auto" w:fill="auto"/>
            <w:vAlign w:val="center"/>
          </w:tcPr>
          <w:p w:rsidR="005D532B" w:rsidRPr="00370A4F" w:rsidRDefault="005D532B" w:rsidP="00370A4F">
            <w:pPr>
              <w:snapToGrid w:val="0"/>
              <w:rPr>
                <w:sz w:val="20"/>
              </w:rPr>
            </w:pPr>
            <w:r w:rsidRPr="00370A4F">
              <w:rPr>
                <w:sz w:val="20"/>
              </w:rPr>
              <w:t>メインメニュー画面では以下を表示できること。</w:t>
            </w:r>
          </w:p>
          <w:p w:rsidR="005D532B" w:rsidRPr="00370A4F" w:rsidRDefault="005D532B" w:rsidP="00370A4F">
            <w:pPr>
              <w:snapToGrid w:val="0"/>
              <w:rPr>
                <w:sz w:val="20"/>
              </w:rPr>
            </w:pPr>
            <w:r w:rsidRPr="00370A4F">
              <w:rPr>
                <w:rFonts w:hint="eastAsia"/>
                <w:sz w:val="20"/>
              </w:rPr>
              <w:t>・グループウェア各機能へのリンク</w:t>
            </w:r>
          </w:p>
          <w:p w:rsidR="005D532B" w:rsidRPr="00370A4F" w:rsidRDefault="005D532B" w:rsidP="00370A4F">
            <w:pPr>
              <w:snapToGrid w:val="0"/>
              <w:rPr>
                <w:sz w:val="20"/>
              </w:rPr>
            </w:pPr>
            <w:r w:rsidRPr="00370A4F">
              <w:rPr>
                <w:rFonts w:hint="eastAsia"/>
                <w:sz w:val="20"/>
              </w:rPr>
              <w:t>・管理者からのメッセージ</w:t>
            </w:r>
          </w:p>
          <w:p w:rsidR="005D532B" w:rsidRPr="00F66CCE" w:rsidRDefault="005D532B" w:rsidP="00370A4F">
            <w:pPr>
              <w:snapToGrid w:val="0"/>
              <w:rPr>
                <w:sz w:val="20"/>
              </w:rPr>
            </w:pPr>
            <w:r w:rsidRPr="00370A4F">
              <w:rPr>
                <w:rFonts w:hint="eastAsia"/>
                <w:sz w:val="20"/>
              </w:rPr>
              <w:t>・各種更新通知（掲示板、メール等）</w:t>
            </w:r>
          </w:p>
        </w:tc>
        <w:tc>
          <w:tcPr>
            <w:tcW w:w="426" w:type="dxa"/>
            <w:shd w:val="clear" w:color="auto" w:fill="auto"/>
            <w:vAlign w:val="center"/>
          </w:tcPr>
          <w:p w:rsidR="005D532B" w:rsidRPr="000B5AB8" w:rsidRDefault="005D532B" w:rsidP="00F97551">
            <w:pPr>
              <w:snapToGrid w:val="0"/>
              <w:jc w:val="center"/>
              <w:rPr>
                <w:sz w:val="18"/>
                <w:szCs w:val="18"/>
              </w:rPr>
            </w:pPr>
          </w:p>
        </w:tc>
        <w:tc>
          <w:tcPr>
            <w:tcW w:w="2126" w:type="dxa"/>
            <w:shd w:val="clear" w:color="auto" w:fill="auto"/>
            <w:vAlign w:val="center"/>
          </w:tcPr>
          <w:p w:rsidR="005D532B" w:rsidRPr="00EE5F51" w:rsidRDefault="005D532B" w:rsidP="00F66CCE">
            <w:pPr>
              <w:snapToGrid w:val="0"/>
              <w:rPr>
                <w:sz w:val="20"/>
              </w:rPr>
            </w:pPr>
          </w:p>
        </w:tc>
        <w:tc>
          <w:tcPr>
            <w:tcW w:w="283" w:type="dxa"/>
            <w:shd w:val="clear" w:color="auto" w:fill="auto"/>
            <w:vAlign w:val="center"/>
          </w:tcPr>
          <w:p w:rsidR="005D532B" w:rsidRPr="000B5AB8" w:rsidRDefault="005D532B" w:rsidP="000B5AB8">
            <w:pPr>
              <w:snapToGrid w:val="0"/>
              <w:jc w:val="center"/>
              <w:rPr>
                <w:sz w:val="16"/>
                <w:szCs w:val="16"/>
              </w:rPr>
            </w:pPr>
            <w:r>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370A4F">
            <w:pPr>
              <w:snapToGrid w:val="0"/>
              <w:rPr>
                <w:sz w:val="20"/>
              </w:rPr>
            </w:pPr>
            <w:r w:rsidRPr="00370A4F">
              <w:rPr>
                <w:rFonts w:hint="eastAsia"/>
                <w:sz w:val="20"/>
              </w:rPr>
              <w:t>各機能はワンクリックで起動できること。</w:t>
            </w:r>
          </w:p>
        </w:tc>
        <w:tc>
          <w:tcPr>
            <w:tcW w:w="426" w:type="dxa"/>
            <w:vAlign w:val="center"/>
          </w:tcPr>
          <w:p w:rsidR="005D532B" w:rsidRPr="000B5AB8" w:rsidRDefault="005D532B" w:rsidP="00F97551">
            <w:pPr>
              <w:snapToGrid w:val="0"/>
              <w:jc w:val="center"/>
              <w:rPr>
                <w:sz w:val="18"/>
                <w:szCs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3</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370A4F">
            <w:pPr>
              <w:snapToGrid w:val="0"/>
              <w:rPr>
                <w:sz w:val="20"/>
              </w:rPr>
            </w:pPr>
            <w:r w:rsidRPr="00370A4F">
              <w:rPr>
                <w:rFonts w:hint="eastAsia"/>
                <w:sz w:val="20"/>
              </w:rPr>
              <w:t>未読メール・未読の回覧などの通数が一箇所に表示できること。</w:t>
            </w:r>
          </w:p>
        </w:tc>
        <w:tc>
          <w:tcPr>
            <w:tcW w:w="426" w:type="dxa"/>
            <w:vAlign w:val="center"/>
          </w:tcPr>
          <w:p w:rsidR="005D532B" w:rsidRPr="000B5AB8" w:rsidRDefault="005D532B" w:rsidP="00F97551">
            <w:pPr>
              <w:snapToGrid w:val="0"/>
              <w:jc w:val="center"/>
              <w:rPr>
                <w:sz w:val="18"/>
                <w:szCs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4</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370A4F">
            <w:pPr>
              <w:snapToGrid w:val="0"/>
              <w:rPr>
                <w:sz w:val="20"/>
              </w:rPr>
            </w:pPr>
            <w:r w:rsidRPr="00370A4F">
              <w:rPr>
                <w:rFonts w:hint="eastAsia"/>
                <w:sz w:val="20"/>
              </w:rPr>
              <w:t>画面のメニュー配置をユーザごとに変更できること。</w:t>
            </w:r>
          </w:p>
        </w:tc>
        <w:tc>
          <w:tcPr>
            <w:tcW w:w="426" w:type="dxa"/>
            <w:vAlign w:val="center"/>
          </w:tcPr>
          <w:p w:rsidR="005D532B" w:rsidRPr="000B5AB8" w:rsidRDefault="005D532B" w:rsidP="00F97551">
            <w:pPr>
              <w:snapToGrid w:val="0"/>
              <w:jc w:val="center"/>
              <w:rPr>
                <w:sz w:val="18"/>
                <w:szCs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5</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370A4F">
            <w:pPr>
              <w:snapToGrid w:val="0"/>
              <w:rPr>
                <w:sz w:val="20"/>
              </w:rPr>
            </w:pPr>
            <w:r w:rsidRPr="00370A4F">
              <w:rPr>
                <w:rFonts w:hint="eastAsia"/>
                <w:sz w:val="20"/>
              </w:rPr>
              <w:t>利用可能なメニューの権限設定できること。</w:t>
            </w:r>
          </w:p>
        </w:tc>
        <w:tc>
          <w:tcPr>
            <w:tcW w:w="426" w:type="dxa"/>
            <w:vAlign w:val="center"/>
          </w:tcPr>
          <w:p w:rsidR="005D532B" w:rsidRPr="000B5AB8" w:rsidRDefault="005D532B" w:rsidP="00F97551">
            <w:pPr>
              <w:snapToGrid w:val="0"/>
              <w:jc w:val="center"/>
              <w:rPr>
                <w:sz w:val="18"/>
                <w:szCs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6</w:t>
            </w:r>
          </w:p>
        </w:tc>
      </w:tr>
      <w:tr w:rsidR="005D532B" w:rsidTr="005D532B">
        <w:tc>
          <w:tcPr>
            <w:tcW w:w="281" w:type="dxa"/>
            <w:tcBorders>
              <w:top w:val="nil"/>
              <w:right w:val="nil"/>
            </w:tcBorders>
            <w:vAlign w:val="center"/>
          </w:tcPr>
          <w:p w:rsidR="005D532B" w:rsidRPr="00EE5F51" w:rsidRDefault="005D532B" w:rsidP="00F66CCE">
            <w:pPr>
              <w:snapToGrid w:val="0"/>
              <w:rPr>
                <w:sz w:val="20"/>
              </w:rPr>
            </w:pPr>
          </w:p>
        </w:tc>
        <w:tc>
          <w:tcPr>
            <w:tcW w:w="282" w:type="dxa"/>
            <w:tcBorders>
              <w:top w:val="nil"/>
              <w:left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370A4F">
              <w:rPr>
                <w:rFonts w:hint="eastAsia"/>
                <w:sz w:val="20"/>
              </w:rPr>
              <w:t>基本画面または基本画面表示前に強制的にメッセージが表示できること。</w:t>
            </w:r>
          </w:p>
        </w:tc>
        <w:tc>
          <w:tcPr>
            <w:tcW w:w="426" w:type="dxa"/>
            <w:vAlign w:val="center"/>
          </w:tcPr>
          <w:p w:rsidR="005D532B" w:rsidRPr="000B5AB8" w:rsidRDefault="005D532B" w:rsidP="00F97551">
            <w:pPr>
              <w:snapToGrid w:val="0"/>
              <w:jc w:val="center"/>
              <w:rPr>
                <w:sz w:val="18"/>
                <w:szCs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7</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5D532B" w:rsidP="00F66CCE">
            <w:pPr>
              <w:snapToGrid w:val="0"/>
              <w:rPr>
                <w:sz w:val="20"/>
              </w:rPr>
            </w:pPr>
            <w:r>
              <w:rPr>
                <w:rFonts w:hint="eastAsia"/>
                <w:sz w:val="20"/>
              </w:rPr>
              <w:lastRenderedPageBreak/>
              <w:t>5</w:t>
            </w:r>
            <w:r w:rsidRPr="00370A4F">
              <w:rPr>
                <w:rFonts w:hint="eastAsia"/>
                <w:sz w:val="20"/>
              </w:rPr>
              <w:t xml:space="preserve">　共通機能</w:t>
            </w:r>
            <w:r w:rsidRPr="00370A4F">
              <w:rPr>
                <w:sz w:val="20"/>
              </w:rPr>
              <w:tab/>
            </w:r>
            <w:r w:rsidRPr="00370A4F">
              <w:rPr>
                <w:sz w:val="20"/>
              </w:rPr>
              <w:tab/>
            </w:r>
          </w:p>
        </w:tc>
        <w:tc>
          <w:tcPr>
            <w:tcW w:w="283" w:type="dxa"/>
            <w:tcBorders>
              <w:left w:val="nil"/>
            </w:tcBorders>
            <w:shd w:val="clear" w:color="auto" w:fill="F2F2F2" w:themeFill="background1" w:themeFillShade="F2"/>
            <w:vAlign w:val="center"/>
          </w:tcPr>
          <w:p w:rsidR="005D532B" w:rsidRPr="000B5AB8" w:rsidRDefault="005D532B" w:rsidP="000B5AB8">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F66CCE">
            <w:pPr>
              <w:snapToGrid w:val="0"/>
              <w:rPr>
                <w:sz w:val="20"/>
              </w:rPr>
            </w:pPr>
          </w:p>
        </w:tc>
        <w:tc>
          <w:tcPr>
            <w:tcW w:w="282" w:type="dxa"/>
            <w:tcBorders>
              <w:left w:val="nil"/>
              <w:bottom w:val="nil"/>
            </w:tcBorders>
            <w:vAlign w:val="center"/>
          </w:tcPr>
          <w:p w:rsidR="005D532B" w:rsidRPr="00EE5F51" w:rsidRDefault="005D532B" w:rsidP="00F66CCE">
            <w:pPr>
              <w:snapToGrid w:val="0"/>
              <w:rPr>
                <w:sz w:val="20"/>
              </w:rPr>
            </w:pPr>
          </w:p>
        </w:tc>
        <w:tc>
          <w:tcPr>
            <w:tcW w:w="5102" w:type="dxa"/>
            <w:tcBorders>
              <w:bottom w:val="single" w:sz="4" w:space="0" w:color="auto"/>
            </w:tcBorders>
            <w:vAlign w:val="center"/>
          </w:tcPr>
          <w:p w:rsidR="005D532B" w:rsidRPr="00370A4F" w:rsidRDefault="005D532B" w:rsidP="00F66CCE">
            <w:pPr>
              <w:snapToGrid w:val="0"/>
              <w:rPr>
                <w:sz w:val="20"/>
              </w:rPr>
            </w:pPr>
            <w:r w:rsidRPr="00370A4F">
              <w:rPr>
                <w:rFonts w:hint="eastAsia"/>
                <w:sz w:val="20"/>
              </w:rPr>
              <w:t>ドラッグ</w:t>
            </w:r>
            <w:r w:rsidRPr="00370A4F">
              <w:rPr>
                <w:sz w:val="20"/>
              </w:rPr>
              <w:t>&amp;ドロップ操作によりファイルを複数添付できること。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tcBorders>
              <w:top w:val="single" w:sz="4" w:space="0" w:color="auto"/>
            </w:tcBorders>
            <w:vAlign w:val="center"/>
          </w:tcPr>
          <w:p w:rsidR="005D532B" w:rsidRPr="00370A4F" w:rsidRDefault="005D532B" w:rsidP="00F66CCE">
            <w:pPr>
              <w:snapToGrid w:val="0"/>
              <w:rPr>
                <w:sz w:val="20"/>
              </w:rPr>
            </w:pPr>
            <w:r w:rsidRPr="00370A4F">
              <w:rPr>
                <w:rFonts w:hint="eastAsia"/>
                <w:sz w:val="20"/>
              </w:rPr>
              <w:t>各機能へのコピー機能を持っていること。（メールからスケジュール等）</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p>
        </w:tc>
      </w:tr>
      <w:tr w:rsidR="005D532B" w:rsidTr="005D532B">
        <w:tc>
          <w:tcPr>
            <w:tcW w:w="281" w:type="dxa"/>
            <w:tcBorders>
              <w:top w:val="nil"/>
              <w:right w:val="nil"/>
            </w:tcBorders>
            <w:vAlign w:val="center"/>
          </w:tcPr>
          <w:p w:rsidR="005D532B" w:rsidRPr="00EE5F51" w:rsidRDefault="005D532B" w:rsidP="00F66CCE">
            <w:pPr>
              <w:snapToGrid w:val="0"/>
              <w:rPr>
                <w:sz w:val="20"/>
              </w:rPr>
            </w:pPr>
          </w:p>
        </w:tc>
        <w:tc>
          <w:tcPr>
            <w:tcW w:w="282" w:type="dxa"/>
            <w:tcBorders>
              <w:top w:val="nil"/>
              <w:left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F66CCE">
            <w:pPr>
              <w:snapToGrid w:val="0"/>
              <w:rPr>
                <w:sz w:val="20"/>
              </w:rPr>
            </w:pPr>
            <w:r w:rsidRPr="00001F9E">
              <w:rPr>
                <w:rFonts w:hint="eastAsia"/>
                <w:sz w:val="20"/>
              </w:rPr>
              <w:t>複数の添付ファイルの一括ダウンロードができること。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3</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5D532B" w:rsidP="00F66CCE">
            <w:pPr>
              <w:snapToGrid w:val="0"/>
              <w:rPr>
                <w:sz w:val="20"/>
              </w:rPr>
            </w:pPr>
            <w:r>
              <w:rPr>
                <w:rFonts w:hint="eastAsia"/>
                <w:sz w:val="20"/>
              </w:rPr>
              <w:t>6</w:t>
            </w:r>
            <w:r w:rsidRPr="00001F9E">
              <w:rPr>
                <w:rFonts w:hint="eastAsia"/>
                <w:sz w:val="20"/>
              </w:rPr>
              <w:t xml:space="preserve">　メール</w:t>
            </w:r>
          </w:p>
        </w:tc>
        <w:tc>
          <w:tcPr>
            <w:tcW w:w="283" w:type="dxa"/>
            <w:tcBorders>
              <w:left w:val="nil"/>
            </w:tcBorders>
            <w:shd w:val="clear" w:color="auto" w:fill="F2F2F2" w:themeFill="background1" w:themeFillShade="F2"/>
            <w:vAlign w:val="center"/>
          </w:tcPr>
          <w:p w:rsidR="005D532B" w:rsidRPr="000B5AB8" w:rsidRDefault="005D532B" w:rsidP="000B5AB8">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F66CCE">
            <w:pPr>
              <w:snapToGrid w:val="0"/>
              <w:rPr>
                <w:sz w:val="20"/>
              </w:rPr>
            </w:pPr>
          </w:p>
        </w:tc>
        <w:tc>
          <w:tcPr>
            <w:tcW w:w="282" w:type="dxa"/>
            <w:tcBorders>
              <w:left w:val="nil"/>
              <w:bottom w:val="nil"/>
            </w:tcBorders>
            <w:vAlign w:val="center"/>
          </w:tcPr>
          <w:p w:rsidR="005D532B" w:rsidRPr="00EE5F51" w:rsidRDefault="005D532B" w:rsidP="00F66CCE">
            <w:pPr>
              <w:snapToGrid w:val="0"/>
              <w:rPr>
                <w:sz w:val="20"/>
              </w:rPr>
            </w:pPr>
          </w:p>
        </w:tc>
        <w:tc>
          <w:tcPr>
            <w:tcW w:w="5102" w:type="dxa"/>
            <w:shd w:val="clear" w:color="auto" w:fill="auto"/>
            <w:vAlign w:val="center"/>
          </w:tcPr>
          <w:p w:rsidR="005D532B" w:rsidRPr="00F4758B" w:rsidRDefault="005D532B" w:rsidP="00F66CCE">
            <w:pPr>
              <w:snapToGrid w:val="0"/>
              <w:rPr>
                <w:sz w:val="20"/>
              </w:rPr>
            </w:pPr>
            <w:r w:rsidRPr="00F4758B">
              <w:rPr>
                <w:rFonts w:hint="eastAsia"/>
                <w:sz w:val="20"/>
              </w:rPr>
              <w:t>庁内外メールのメールクライアント機能（メール受信・送信・閲覧）を有すること。</w:t>
            </w:r>
          </w:p>
        </w:tc>
        <w:tc>
          <w:tcPr>
            <w:tcW w:w="426" w:type="dxa"/>
            <w:shd w:val="clear" w:color="auto" w:fill="auto"/>
            <w:vAlign w:val="center"/>
          </w:tcPr>
          <w:p w:rsidR="005D532B" w:rsidRPr="00F4758B" w:rsidRDefault="005D532B" w:rsidP="00FC28B7">
            <w:pPr>
              <w:snapToGrid w:val="0"/>
              <w:jc w:val="center"/>
              <w:rPr>
                <w:sz w:val="18"/>
              </w:rPr>
            </w:pPr>
          </w:p>
        </w:tc>
        <w:tc>
          <w:tcPr>
            <w:tcW w:w="2126" w:type="dxa"/>
            <w:shd w:val="clear" w:color="auto" w:fill="auto"/>
            <w:vAlign w:val="center"/>
          </w:tcPr>
          <w:p w:rsidR="005D532B" w:rsidRPr="00F4758B" w:rsidRDefault="005D532B" w:rsidP="00F66CCE">
            <w:pPr>
              <w:snapToGrid w:val="0"/>
              <w:rPr>
                <w:sz w:val="20"/>
              </w:rPr>
            </w:pPr>
          </w:p>
        </w:tc>
        <w:tc>
          <w:tcPr>
            <w:tcW w:w="283" w:type="dxa"/>
            <w:shd w:val="clear" w:color="auto" w:fill="auto"/>
            <w:vAlign w:val="center"/>
          </w:tcPr>
          <w:p w:rsidR="005D532B" w:rsidRPr="00F4758B" w:rsidRDefault="005D532B" w:rsidP="000B5AB8">
            <w:pPr>
              <w:snapToGrid w:val="0"/>
              <w:jc w:val="center"/>
              <w:rPr>
                <w:sz w:val="16"/>
                <w:szCs w:val="16"/>
              </w:rPr>
            </w:pPr>
            <w:r w:rsidRPr="00F4758B">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shd w:val="clear" w:color="auto" w:fill="auto"/>
            <w:vAlign w:val="center"/>
          </w:tcPr>
          <w:p w:rsidR="005D532B" w:rsidRPr="00F4758B" w:rsidRDefault="005D532B" w:rsidP="00370A4F">
            <w:pPr>
              <w:snapToGrid w:val="0"/>
              <w:rPr>
                <w:sz w:val="20"/>
              </w:rPr>
            </w:pPr>
            <w:r w:rsidRPr="00F4758B">
              <w:rPr>
                <w:sz w:val="20"/>
              </w:rPr>
              <w:t>複数の宛先に同報発信が可能であること。</w:t>
            </w:r>
            <w:r w:rsidRPr="00F4758B">
              <w:rPr>
                <w:rFonts w:hint="eastAsia"/>
                <w:sz w:val="20"/>
              </w:rPr>
              <w:t>また、</w:t>
            </w:r>
            <w:r w:rsidRPr="00F4758B">
              <w:rPr>
                <w:sz w:val="20"/>
              </w:rPr>
              <w:t>To、CC、BCCが選択できること。</w:t>
            </w:r>
          </w:p>
        </w:tc>
        <w:tc>
          <w:tcPr>
            <w:tcW w:w="426" w:type="dxa"/>
            <w:shd w:val="clear" w:color="auto" w:fill="auto"/>
            <w:vAlign w:val="center"/>
          </w:tcPr>
          <w:p w:rsidR="005D532B" w:rsidRPr="00F4758B" w:rsidRDefault="005D532B" w:rsidP="00F97551">
            <w:pPr>
              <w:snapToGrid w:val="0"/>
              <w:jc w:val="center"/>
              <w:rPr>
                <w:sz w:val="18"/>
              </w:rPr>
            </w:pPr>
          </w:p>
        </w:tc>
        <w:tc>
          <w:tcPr>
            <w:tcW w:w="2126" w:type="dxa"/>
            <w:shd w:val="clear" w:color="auto" w:fill="auto"/>
            <w:vAlign w:val="center"/>
          </w:tcPr>
          <w:p w:rsidR="005D532B" w:rsidRPr="00F4758B" w:rsidRDefault="005D532B" w:rsidP="00F66CCE">
            <w:pPr>
              <w:snapToGrid w:val="0"/>
              <w:rPr>
                <w:sz w:val="20"/>
              </w:rPr>
            </w:pPr>
          </w:p>
        </w:tc>
        <w:tc>
          <w:tcPr>
            <w:tcW w:w="283" w:type="dxa"/>
            <w:shd w:val="clear" w:color="auto" w:fill="auto"/>
            <w:vAlign w:val="center"/>
          </w:tcPr>
          <w:p w:rsidR="005D532B" w:rsidRPr="00F4758B" w:rsidRDefault="005D532B" w:rsidP="000B5AB8">
            <w:pPr>
              <w:snapToGrid w:val="0"/>
              <w:jc w:val="center"/>
              <w:rPr>
                <w:sz w:val="16"/>
                <w:szCs w:val="16"/>
              </w:rPr>
            </w:pPr>
            <w:r w:rsidRPr="00F4758B">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F66CCE" w:rsidRDefault="005D532B" w:rsidP="00F66CCE">
            <w:pPr>
              <w:snapToGrid w:val="0"/>
              <w:rPr>
                <w:sz w:val="20"/>
              </w:rPr>
            </w:pPr>
            <w:r w:rsidRPr="00370A4F">
              <w:rPr>
                <w:rFonts w:hint="eastAsia"/>
                <w:sz w:val="20"/>
              </w:rPr>
              <w:t>メール宛先欄へ名前を直接入力することで直接アドレス帳から検索ができること。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3</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F66CCE">
            <w:pPr>
              <w:snapToGrid w:val="0"/>
              <w:rPr>
                <w:sz w:val="20"/>
              </w:rPr>
            </w:pPr>
            <w:r w:rsidRPr="00370A4F">
              <w:rPr>
                <w:rFonts w:hint="eastAsia"/>
                <w:sz w:val="20"/>
              </w:rPr>
              <w:t>メールの返信、転送機能を有すること。このとき、メール本文や添付文書の引用が可能であること。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4</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F66CCE">
            <w:pPr>
              <w:snapToGrid w:val="0"/>
              <w:rPr>
                <w:sz w:val="20"/>
              </w:rPr>
            </w:pPr>
            <w:r w:rsidRPr="00001F9E">
              <w:rPr>
                <w:sz w:val="20"/>
              </w:rPr>
              <w:t>HTMLメール形式でも送信が行えること。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5</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F66CCE">
            <w:pPr>
              <w:snapToGrid w:val="0"/>
              <w:rPr>
                <w:sz w:val="20"/>
              </w:rPr>
            </w:pPr>
            <w:r w:rsidRPr="00001F9E">
              <w:rPr>
                <w:rFonts w:hint="eastAsia"/>
                <w:sz w:val="20"/>
              </w:rPr>
              <w:t>利用者にて、任意のメールアドレスをまとめたグループが作成可能なこと。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6</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370A4F" w:rsidRDefault="005D532B" w:rsidP="00F66CCE">
            <w:pPr>
              <w:snapToGrid w:val="0"/>
              <w:rPr>
                <w:sz w:val="20"/>
              </w:rPr>
            </w:pPr>
            <w:r w:rsidRPr="00001F9E">
              <w:rPr>
                <w:rFonts w:hint="eastAsia"/>
                <w:sz w:val="20"/>
              </w:rPr>
              <w:t>メール送信ボタンを押した後、本当に送信しても良いかどうか一度確認が可能であること。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7</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メールボックスの任意追加、階層管理が可能であること。また、タイトルや差出人をキーワードにして受信メールを任意のメールボックスに自動振り分けができること。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8</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メールを振り分け設定した際に、以前から受信済みのメールも含め振り分けを再度行う事ができること。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9</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メールの件名に入力可能文字数が</w:t>
            </w:r>
            <w:r w:rsidRPr="00001F9E">
              <w:rPr>
                <w:sz w:val="20"/>
              </w:rPr>
              <w:t>50文字以上であること。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0</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各ユーザは自分自身の利用しているメールボックスの利用状況が確認できること。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1</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印刷用画面があること。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2</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sz w:val="20"/>
              </w:rPr>
              <w:t>SSL接続（POP3S)ができること。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3</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メール送信時ポート指定ができること。（</w:t>
            </w:r>
            <w:r w:rsidRPr="00001F9E">
              <w:rPr>
                <w:sz w:val="20"/>
              </w:rPr>
              <w:t>Outbound Port25 Blocking対策対応）</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4</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メールの本文から、スケジュール・</w:t>
            </w:r>
            <w:r w:rsidRPr="00001F9E">
              <w:rPr>
                <w:sz w:val="20"/>
              </w:rPr>
              <w:t>掲示板へコピーができること。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5</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メールの本文から、アドレス帳に受信アドレスを登録で</w:t>
            </w:r>
            <w:r w:rsidRPr="00001F9E">
              <w:rPr>
                <w:rFonts w:hint="eastAsia"/>
                <w:sz w:val="20"/>
              </w:rPr>
              <w:lastRenderedPageBreak/>
              <w:t>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6</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メールを書くときに、雛形の挿入ができること。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7</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001F9E">
              <w:rPr>
                <w:rFonts w:hint="eastAsia"/>
                <w:sz w:val="20"/>
              </w:rPr>
              <w:t>差出人、あて先、件名、送受信日時等でメール検索</w:t>
            </w:r>
            <w:r>
              <w:rPr>
                <w:rFonts w:hint="eastAsia"/>
                <w:sz w:val="20"/>
              </w:rPr>
              <w:t>できること</w:t>
            </w:r>
            <w:r w:rsidRPr="00001F9E">
              <w:rPr>
                <w:rFonts w:hint="eastAsia"/>
                <w:sz w:val="20"/>
              </w:rPr>
              <w:t>。</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8</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メールのローカルフォルダへの保存が容易に行えること。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1</w:t>
            </w:r>
            <w:r>
              <w:rPr>
                <w:sz w:val="16"/>
                <w:szCs w:val="16"/>
              </w:rPr>
              <w:t>9</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メールの一括保存</w:t>
            </w:r>
            <w:r w:rsidR="00934C66">
              <w:rPr>
                <w:rFonts w:hint="eastAsia"/>
                <w:sz w:val="20"/>
              </w:rPr>
              <w:t>が</w:t>
            </w:r>
            <w:r>
              <w:rPr>
                <w:rFonts w:hint="eastAsia"/>
                <w:sz w:val="20"/>
              </w:rPr>
              <w:t>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0</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F97551" w:rsidRDefault="005D532B" w:rsidP="00F97551">
            <w:pPr>
              <w:snapToGrid w:val="0"/>
              <w:rPr>
                <w:sz w:val="20"/>
              </w:rPr>
            </w:pPr>
            <w:r w:rsidRPr="00F97551">
              <w:rPr>
                <w:rFonts w:hint="eastAsia"/>
                <w:sz w:val="20"/>
              </w:rPr>
              <w:t>受信認証方式は</w:t>
            </w:r>
            <w:r w:rsidRPr="00F97551">
              <w:rPr>
                <w:sz w:val="20"/>
              </w:rPr>
              <w:t>APOP</w:t>
            </w:r>
            <w:r>
              <w:rPr>
                <w:rFonts w:hint="eastAsia"/>
                <w:sz w:val="20"/>
              </w:rPr>
              <w:t>及び</w:t>
            </w:r>
            <w:r w:rsidRPr="00F97551">
              <w:rPr>
                <w:sz w:val="20"/>
              </w:rPr>
              <w:t>,POP</w:t>
            </w:r>
            <w:r w:rsidRPr="00F97551">
              <w:rPr>
                <w:rFonts w:hint="eastAsia"/>
                <w:sz w:val="20"/>
              </w:rPr>
              <w:t>が使用できること。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1</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メール受信ポートの指定できること。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2</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複数のメールを同時に移動・削除できること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3</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メールの一覧アイコンで開封済み、未開封、返信済み、転送済みの操作状況がわかること。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4</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メール作成時、一時保存（下書き）できること。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5</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メール一覧画面にてメールの容量が表示できること。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6</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メールボックスの使用率が表示できること。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7</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受信後、指定した日（○○日後）にサーバから削除</w:t>
            </w:r>
            <w:r>
              <w:rPr>
                <w:rFonts w:hint="eastAsia"/>
                <w:sz w:val="20"/>
              </w:rPr>
              <w:t>できる</w:t>
            </w:r>
            <w:r w:rsidRPr="00F97551">
              <w:rPr>
                <w:rFonts w:hint="eastAsia"/>
                <w:sz w:val="20"/>
              </w:rPr>
              <w:t>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8</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934C66" w:rsidP="00F66CCE">
            <w:pPr>
              <w:snapToGrid w:val="0"/>
              <w:rPr>
                <w:sz w:val="20"/>
              </w:rPr>
            </w:pPr>
            <w:r w:rsidRPr="00F97551">
              <w:rPr>
                <w:rFonts w:hint="eastAsia"/>
                <w:sz w:val="20"/>
              </w:rPr>
              <w:t>管理者側</w:t>
            </w:r>
            <w:r>
              <w:rPr>
                <w:rFonts w:hint="eastAsia"/>
                <w:sz w:val="20"/>
              </w:rPr>
              <w:t>が</w:t>
            </w:r>
            <w:r w:rsidR="005D532B" w:rsidRPr="00F97551">
              <w:rPr>
                <w:rFonts w:hint="eastAsia"/>
                <w:sz w:val="20"/>
              </w:rPr>
              <w:t>受信容量の設定</w:t>
            </w:r>
            <w:r>
              <w:rPr>
                <w:rFonts w:hint="eastAsia"/>
                <w:sz w:val="20"/>
              </w:rPr>
              <w:t>を</w:t>
            </w:r>
            <w:r w:rsidR="005D532B" w:rsidRPr="00F97551">
              <w:rPr>
                <w:rFonts w:hint="eastAsia"/>
                <w:sz w:val="20"/>
              </w:rPr>
              <w:t>個人単位</w:t>
            </w:r>
            <w:r>
              <w:rPr>
                <w:rFonts w:hint="eastAsia"/>
                <w:sz w:val="20"/>
              </w:rPr>
              <w:t>で</w:t>
            </w:r>
            <w:r w:rsidR="005D532B">
              <w:rPr>
                <w:rFonts w:hint="eastAsia"/>
                <w:sz w:val="20"/>
              </w:rPr>
              <w:t>できる</w:t>
            </w:r>
            <w:r w:rsidR="005D532B" w:rsidRPr="00F97551">
              <w:rPr>
                <w:rFonts w:hint="eastAsia"/>
                <w:sz w:val="20"/>
              </w:rPr>
              <w:t>こと。</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2</w:t>
            </w:r>
            <w:r>
              <w:rPr>
                <w:sz w:val="16"/>
                <w:szCs w:val="16"/>
              </w:rPr>
              <w:t>9</w:t>
            </w:r>
          </w:p>
        </w:tc>
      </w:tr>
      <w:tr w:rsidR="005D532B" w:rsidTr="005D532B">
        <w:tc>
          <w:tcPr>
            <w:tcW w:w="281" w:type="dxa"/>
            <w:tcBorders>
              <w:top w:val="nil"/>
              <w:bottom w:val="nil"/>
              <w:right w:val="nil"/>
            </w:tcBorders>
            <w:vAlign w:val="center"/>
          </w:tcPr>
          <w:p w:rsidR="005D532B" w:rsidRPr="00EE5F51" w:rsidRDefault="005D532B" w:rsidP="00F66CCE">
            <w:pPr>
              <w:snapToGrid w:val="0"/>
              <w:rPr>
                <w:sz w:val="20"/>
              </w:rPr>
            </w:pPr>
          </w:p>
        </w:tc>
        <w:tc>
          <w:tcPr>
            <w:tcW w:w="282" w:type="dxa"/>
            <w:tcBorders>
              <w:top w:val="nil"/>
              <w:left w:val="nil"/>
              <w:bottom w:val="nil"/>
            </w:tcBorders>
            <w:vAlign w:val="center"/>
          </w:tcPr>
          <w:p w:rsidR="005D532B" w:rsidRPr="00EE5F51" w:rsidRDefault="005D532B" w:rsidP="00F66CCE">
            <w:pPr>
              <w:snapToGrid w:val="0"/>
              <w:rPr>
                <w:sz w:val="20"/>
              </w:rPr>
            </w:pPr>
          </w:p>
        </w:tc>
        <w:tc>
          <w:tcPr>
            <w:tcW w:w="5102" w:type="dxa"/>
            <w:vAlign w:val="center"/>
          </w:tcPr>
          <w:p w:rsidR="005D532B" w:rsidRPr="00001F9E" w:rsidRDefault="005D532B" w:rsidP="00F66CCE">
            <w:pPr>
              <w:snapToGrid w:val="0"/>
              <w:rPr>
                <w:sz w:val="20"/>
              </w:rPr>
            </w:pPr>
            <w:r w:rsidRPr="00F97551">
              <w:rPr>
                <w:rFonts w:hint="eastAsia"/>
                <w:sz w:val="20"/>
              </w:rPr>
              <w:t>ユーザを切り替えることなくメールアカウントの切り替えが</w:t>
            </w:r>
            <w:r>
              <w:rPr>
                <w:rFonts w:hint="eastAsia"/>
                <w:sz w:val="20"/>
              </w:rPr>
              <w:t>できること</w:t>
            </w:r>
            <w:r w:rsidRPr="00F97551">
              <w:rPr>
                <w:rFonts w:hint="eastAsia"/>
                <w:sz w:val="20"/>
              </w:rPr>
              <w:t>。</w:t>
            </w:r>
          </w:p>
        </w:tc>
        <w:tc>
          <w:tcPr>
            <w:tcW w:w="426" w:type="dxa"/>
            <w:vAlign w:val="center"/>
          </w:tcPr>
          <w:p w:rsidR="005D532B" w:rsidRPr="000B5AB8" w:rsidRDefault="005D532B" w:rsidP="00F97551">
            <w:pPr>
              <w:snapToGrid w:val="0"/>
              <w:jc w:val="center"/>
              <w:rPr>
                <w:sz w:val="18"/>
              </w:rPr>
            </w:pPr>
          </w:p>
        </w:tc>
        <w:tc>
          <w:tcPr>
            <w:tcW w:w="2126" w:type="dxa"/>
            <w:vAlign w:val="center"/>
          </w:tcPr>
          <w:p w:rsidR="005D532B" w:rsidRPr="00EE5F51" w:rsidRDefault="005D532B" w:rsidP="00F66CCE">
            <w:pPr>
              <w:snapToGrid w:val="0"/>
              <w:rPr>
                <w:sz w:val="20"/>
              </w:rPr>
            </w:pPr>
          </w:p>
        </w:tc>
        <w:tc>
          <w:tcPr>
            <w:tcW w:w="283" w:type="dxa"/>
            <w:vAlign w:val="center"/>
          </w:tcPr>
          <w:p w:rsidR="005D532B" w:rsidRPr="000B5AB8" w:rsidRDefault="005D532B" w:rsidP="000B5AB8">
            <w:pPr>
              <w:snapToGrid w:val="0"/>
              <w:jc w:val="center"/>
              <w:rPr>
                <w:sz w:val="16"/>
                <w:szCs w:val="16"/>
              </w:rPr>
            </w:pPr>
            <w:r>
              <w:rPr>
                <w:rFonts w:hint="eastAsia"/>
                <w:sz w:val="16"/>
                <w:szCs w:val="16"/>
              </w:rPr>
              <w:t>3</w:t>
            </w:r>
            <w:r>
              <w:rPr>
                <w:sz w:val="16"/>
                <w:szCs w:val="16"/>
              </w:rPr>
              <w:t>0</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001F9E" w:rsidRDefault="005D532B" w:rsidP="00F4758B">
            <w:pPr>
              <w:snapToGrid w:val="0"/>
              <w:rPr>
                <w:sz w:val="20"/>
              </w:rPr>
            </w:pPr>
            <w:r w:rsidRPr="00CB29CC">
              <w:rPr>
                <w:rFonts w:hint="eastAsia"/>
                <w:sz w:val="20"/>
              </w:rPr>
              <w:t>ファイルの添付が</w:t>
            </w:r>
            <w:r>
              <w:rPr>
                <w:rFonts w:hint="eastAsia"/>
                <w:sz w:val="20"/>
              </w:rPr>
              <w:t>できる</w:t>
            </w:r>
            <w:r w:rsidRPr="00CB29CC">
              <w:rPr>
                <w:rFonts w:hint="eastAsia"/>
                <w:sz w:val="20"/>
              </w:rPr>
              <w:t>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3</w:t>
            </w:r>
            <w:r>
              <w:rPr>
                <w:sz w:val="16"/>
                <w:szCs w:val="16"/>
              </w:rPr>
              <w:t>1</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001F9E" w:rsidRDefault="005D532B" w:rsidP="00F4758B">
            <w:pPr>
              <w:snapToGrid w:val="0"/>
              <w:rPr>
                <w:sz w:val="20"/>
              </w:rPr>
            </w:pPr>
            <w:r w:rsidRPr="00CB29CC">
              <w:rPr>
                <w:rFonts w:hint="eastAsia"/>
                <w:sz w:val="20"/>
              </w:rPr>
              <w:t>署名が登録でき、送信時にメール本文に付与できること。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3</w:t>
            </w:r>
            <w:r>
              <w:rPr>
                <w:sz w:val="16"/>
                <w:szCs w:val="16"/>
              </w:rPr>
              <w:t>2</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370A4F" w:rsidRDefault="005D532B" w:rsidP="00F4758B">
            <w:pPr>
              <w:snapToGrid w:val="0"/>
              <w:rPr>
                <w:sz w:val="20"/>
              </w:rPr>
            </w:pPr>
            <w:r w:rsidRPr="00CB29CC">
              <w:rPr>
                <w:rFonts w:hint="eastAsia"/>
                <w:sz w:val="20"/>
              </w:rPr>
              <w:t>削除したメールをもとに戻せるゴミ箱機能を有すること。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sz w:val="16"/>
                <w:szCs w:val="16"/>
              </w:rPr>
              <w:t>33</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CB29CC" w:rsidRDefault="005D532B" w:rsidP="00F4758B">
            <w:pPr>
              <w:snapToGrid w:val="0"/>
              <w:rPr>
                <w:sz w:val="20"/>
              </w:rPr>
            </w:pPr>
            <w:r w:rsidRPr="00CB29CC">
              <w:rPr>
                <w:rFonts w:hint="eastAsia"/>
                <w:sz w:val="20"/>
              </w:rPr>
              <w:t>ユーザがフォルダ又はタグを作成し、メールの区分を管理できること。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sz w:val="16"/>
                <w:szCs w:val="16"/>
              </w:rPr>
              <w:t>3</w:t>
            </w:r>
            <w:r w:rsidR="00A76966">
              <w:rPr>
                <w:rFonts w:hint="eastAsia"/>
                <w:sz w:val="16"/>
                <w:szCs w:val="16"/>
              </w:rPr>
              <w:t>4</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5D532B" w:rsidP="00F4758B">
            <w:pPr>
              <w:snapToGrid w:val="0"/>
              <w:rPr>
                <w:sz w:val="20"/>
              </w:rPr>
            </w:pPr>
            <w:r>
              <w:rPr>
                <w:rFonts w:hint="eastAsia"/>
                <w:sz w:val="20"/>
              </w:rPr>
              <w:t>7</w:t>
            </w:r>
            <w:r w:rsidRPr="00CB29CC">
              <w:rPr>
                <w:sz w:val="20"/>
              </w:rPr>
              <w:t xml:space="preserve">　共有メール</w:t>
            </w:r>
          </w:p>
        </w:tc>
        <w:tc>
          <w:tcPr>
            <w:tcW w:w="283" w:type="dxa"/>
            <w:tcBorders>
              <w:left w:val="nil"/>
            </w:tcBorders>
            <w:shd w:val="clear" w:color="auto" w:fill="F2F2F2" w:themeFill="background1" w:themeFillShade="F2"/>
            <w:vAlign w:val="center"/>
          </w:tcPr>
          <w:p w:rsidR="005D532B" w:rsidRPr="000B5AB8" w:rsidRDefault="005D532B" w:rsidP="00F4758B">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F4758B">
            <w:pPr>
              <w:snapToGrid w:val="0"/>
              <w:rPr>
                <w:sz w:val="20"/>
              </w:rPr>
            </w:pPr>
          </w:p>
        </w:tc>
        <w:tc>
          <w:tcPr>
            <w:tcW w:w="282" w:type="dxa"/>
            <w:tcBorders>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CB29CC">
              <w:rPr>
                <w:rFonts w:hint="eastAsia"/>
                <w:sz w:val="20"/>
              </w:rPr>
              <w:t>１つの共有用メールアドレスを複数ユーザで共有し、メール送受信・送信等のログの閲覧</w:t>
            </w:r>
            <w:r w:rsidR="00934C66">
              <w:rPr>
                <w:rFonts w:hint="eastAsia"/>
                <w:sz w:val="20"/>
              </w:rPr>
              <w:t>が</w:t>
            </w:r>
            <w:r w:rsidRPr="00CB29CC">
              <w:rPr>
                <w:rFonts w:hint="eastAsia"/>
                <w:sz w:val="20"/>
              </w:rPr>
              <w:t>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CB29CC" w:rsidRDefault="005D532B" w:rsidP="00F4758B">
            <w:pPr>
              <w:snapToGrid w:val="0"/>
              <w:rPr>
                <w:sz w:val="20"/>
              </w:rPr>
            </w:pPr>
            <w:r w:rsidRPr="00CB29CC">
              <w:rPr>
                <w:rFonts w:hint="eastAsia"/>
                <w:sz w:val="20"/>
              </w:rPr>
              <w:t>基本的にメールと同様の処理できること。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CB29CC" w:rsidRDefault="005D532B" w:rsidP="00F4758B">
            <w:pPr>
              <w:snapToGrid w:val="0"/>
              <w:rPr>
                <w:sz w:val="20"/>
              </w:rPr>
            </w:pPr>
            <w:r w:rsidRPr="00CB29CC">
              <w:rPr>
                <w:rFonts w:hint="eastAsia"/>
                <w:sz w:val="20"/>
              </w:rPr>
              <w:t>自分のユーザのまま、共有メールの閲覧・送信</w:t>
            </w:r>
            <w:r w:rsidR="00934C66">
              <w:rPr>
                <w:rFonts w:hint="eastAsia"/>
                <w:sz w:val="20"/>
              </w:rPr>
              <w:t>が</w:t>
            </w:r>
            <w:r w:rsidRPr="00CB29CC">
              <w:rPr>
                <w:rFonts w:hint="eastAsia"/>
                <w:sz w:val="20"/>
              </w:rPr>
              <w:t>できること。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3</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CB29CC" w:rsidRDefault="005D532B" w:rsidP="00F4758B">
            <w:pPr>
              <w:snapToGrid w:val="0"/>
              <w:rPr>
                <w:sz w:val="20"/>
              </w:rPr>
            </w:pPr>
            <w:r w:rsidRPr="00CB29CC">
              <w:rPr>
                <w:rFonts w:hint="eastAsia"/>
                <w:sz w:val="20"/>
              </w:rPr>
              <w:t>共有設定を組織で指定した場合、異動で組織が変わると、旧組織のメールが閲覧等不可になり、新組織のメールが閲覧等可能になること。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4</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CB29CC" w:rsidRDefault="005D532B" w:rsidP="00F4758B">
            <w:pPr>
              <w:snapToGrid w:val="0"/>
              <w:rPr>
                <w:sz w:val="20"/>
              </w:rPr>
            </w:pPr>
            <w:r w:rsidRPr="00CB29CC">
              <w:rPr>
                <w:rFonts w:hint="eastAsia"/>
                <w:sz w:val="20"/>
              </w:rPr>
              <w:t>各アドレスのメールは混ざることなく管理できること。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5</w:t>
            </w:r>
          </w:p>
        </w:tc>
      </w:tr>
      <w:tr w:rsidR="005D532B" w:rsidTr="005D532B">
        <w:tc>
          <w:tcPr>
            <w:tcW w:w="281" w:type="dxa"/>
            <w:tcBorders>
              <w:top w:val="nil"/>
              <w:right w:val="nil"/>
            </w:tcBorders>
            <w:vAlign w:val="center"/>
          </w:tcPr>
          <w:p w:rsidR="005D532B" w:rsidRPr="00EE5F51" w:rsidRDefault="005D532B" w:rsidP="00F4758B">
            <w:pPr>
              <w:snapToGrid w:val="0"/>
              <w:rPr>
                <w:sz w:val="20"/>
              </w:rPr>
            </w:pPr>
          </w:p>
        </w:tc>
        <w:tc>
          <w:tcPr>
            <w:tcW w:w="282" w:type="dxa"/>
            <w:tcBorders>
              <w:top w:val="nil"/>
              <w:left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CB29CC" w:rsidRDefault="005D532B" w:rsidP="00F4758B">
            <w:pPr>
              <w:snapToGrid w:val="0"/>
              <w:rPr>
                <w:sz w:val="20"/>
              </w:rPr>
            </w:pPr>
            <w:r w:rsidRPr="00CB29CC">
              <w:rPr>
                <w:rFonts w:hint="eastAsia"/>
                <w:sz w:val="20"/>
              </w:rPr>
              <w:t>共有メールアドレス毎に権限設定できること。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6</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5D532B" w:rsidP="00F4758B">
            <w:pPr>
              <w:snapToGrid w:val="0"/>
              <w:rPr>
                <w:sz w:val="20"/>
              </w:rPr>
            </w:pPr>
            <w:r>
              <w:rPr>
                <w:rFonts w:hint="eastAsia"/>
                <w:sz w:val="20"/>
              </w:rPr>
              <w:t>8</w:t>
            </w:r>
            <w:r w:rsidRPr="00CB29CC">
              <w:rPr>
                <w:sz w:val="20"/>
              </w:rPr>
              <w:t xml:space="preserve">　共有ファイル</w:t>
            </w:r>
          </w:p>
        </w:tc>
        <w:tc>
          <w:tcPr>
            <w:tcW w:w="283" w:type="dxa"/>
            <w:tcBorders>
              <w:left w:val="nil"/>
            </w:tcBorders>
            <w:shd w:val="clear" w:color="auto" w:fill="F2F2F2" w:themeFill="background1" w:themeFillShade="F2"/>
            <w:vAlign w:val="center"/>
          </w:tcPr>
          <w:p w:rsidR="005D532B" w:rsidRPr="000B5AB8" w:rsidRDefault="005D532B" w:rsidP="00F4758B">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F4758B">
            <w:pPr>
              <w:snapToGrid w:val="0"/>
              <w:rPr>
                <w:sz w:val="20"/>
              </w:rPr>
            </w:pPr>
          </w:p>
        </w:tc>
        <w:tc>
          <w:tcPr>
            <w:tcW w:w="282" w:type="dxa"/>
            <w:tcBorders>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CB29CC">
              <w:rPr>
                <w:rFonts w:hint="eastAsia"/>
                <w:sz w:val="20"/>
              </w:rPr>
              <w:t>ユーザ全体や部署等で共有する文書等のファイルをアップロード、ダウンロードできること。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CB29CC">
              <w:rPr>
                <w:rFonts w:hint="eastAsia"/>
                <w:sz w:val="20"/>
              </w:rPr>
              <w:t>任意のフォルダが設定でき、分類・階層化して管理できること。また、フォルダ作成数の制限がないこと。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CB29CC">
              <w:rPr>
                <w:sz w:val="20"/>
              </w:rPr>
              <w:t>WindowsアプリケーションのExcel、Word、</w:t>
            </w:r>
            <w:r>
              <w:rPr>
                <w:rFonts w:hint="eastAsia"/>
                <w:sz w:val="20"/>
              </w:rPr>
              <w:t>P</w:t>
            </w:r>
            <w:r w:rsidRPr="00CB29CC">
              <w:rPr>
                <w:sz w:val="20"/>
              </w:rPr>
              <w:t>ower</w:t>
            </w:r>
            <w:r>
              <w:rPr>
                <w:sz w:val="20"/>
              </w:rPr>
              <w:t>P</w:t>
            </w:r>
            <w:r w:rsidRPr="00CB29CC">
              <w:rPr>
                <w:sz w:val="20"/>
              </w:rPr>
              <w:t>ointで作成したファイル、PDF、テキストファイル、圧縮ファイル</w:t>
            </w:r>
            <w:r>
              <w:rPr>
                <w:rFonts w:hint="eastAsia"/>
                <w:sz w:val="20"/>
              </w:rPr>
              <w:t>（</w:t>
            </w:r>
            <w:r w:rsidRPr="00CB29CC">
              <w:rPr>
                <w:sz w:val="20"/>
              </w:rPr>
              <w:t>zip）</w:t>
            </w:r>
            <w:r>
              <w:rPr>
                <w:rFonts w:hint="eastAsia"/>
                <w:sz w:val="20"/>
              </w:rPr>
              <w:t>など</w:t>
            </w:r>
            <w:r w:rsidRPr="00CB29CC">
              <w:rPr>
                <w:sz w:val="20"/>
              </w:rPr>
              <w:t>各種ファイルを登録</w:t>
            </w:r>
            <w:r>
              <w:rPr>
                <w:rFonts w:hint="eastAsia"/>
                <w:sz w:val="20"/>
              </w:rPr>
              <w:t>できる</w:t>
            </w:r>
            <w:r w:rsidRPr="00CB29CC">
              <w:rPr>
                <w:sz w:val="20"/>
              </w:rPr>
              <w:t>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3</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3745B0" w:rsidRDefault="005D532B" w:rsidP="00F4758B">
            <w:pPr>
              <w:snapToGrid w:val="0"/>
              <w:rPr>
                <w:sz w:val="20"/>
              </w:rPr>
            </w:pPr>
            <w:r w:rsidRPr="000F77FA">
              <w:rPr>
                <w:rFonts w:hint="eastAsia"/>
                <w:sz w:val="20"/>
              </w:rPr>
              <w:t>フォルダ毎に、更新・参照等の権限設定が可能なこと。また、アクセス権がないフォルダは、非表示できること。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4</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0F77FA">
              <w:rPr>
                <w:rFonts w:hint="eastAsia"/>
                <w:sz w:val="20"/>
              </w:rPr>
              <w:t>登録ファイルに対して版数管理できること。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5</w:t>
            </w:r>
          </w:p>
        </w:tc>
      </w:tr>
      <w:tr w:rsidR="005D532B" w:rsidTr="005D532B">
        <w:tc>
          <w:tcPr>
            <w:tcW w:w="281" w:type="dxa"/>
            <w:tcBorders>
              <w:top w:val="nil"/>
              <w:right w:val="nil"/>
            </w:tcBorders>
            <w:vAlign w:val="center"/>
          </w:tcPr>
          <w:p w:rsidR="005D532B" w:rsidRPr="00EE5F51" w:rsidRDefault="005D532B" w:rsidP="00F4758B">
            <w:pPr>
              <w:snapToGrid w:val="0"/>
              <w:rPr>
                <w:sz w:val="20"/>
              </w:rPr>
            </w:pPr>
          </w:p>
        </w:tc>
        <w:tc>
          <w:tcPr>
            <w:tcW w:w="282" w:type="dxa"/>
            <w:tcBorders>
              <w:top w:val="nil"/>
              <w:left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0F77FA">
              <w:rPr>
                <w:rFonts w:hint="eastAsia"/>
                <w:sz w:val="20"/>
              </w:rPr>
              <w:t>ファイル名等を条件に、キーワード検索</w:t>
            </w:r>
            <w:r>
              <w:rPr>
                <w:rFonts w:hint="eastAsia"/>
                <w:sz w:val="20"/>
              </w:rPr>
              <w:t>できること</w:t>
            </w:r>
            <w:r w:rsidRPr="000F77FA">
              <w:rPr>
                <w:rFonts w:hint="eastAsia"/>
                <w:sz w:val="20"/>
              </w:rPr>
              <w:t>。</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6</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0850F7" w:rsidP="00F4758B">
            <w:pPr>
              <w:snapToGrid w:val="0"/>
              <w:rPr>
                <w:sz w:val="20"/>
              </w:rPr>
            </w:pPr>
            <w:r>
              <w:rPr>
                <w:rFonts w:hint="eastAsia"/>
                <w:sz w:val="20"/>
              </w:rPr>
              <w:t>9</w:t>
            </w:r>
            <w:r w:rsidR="005D532B" w:rsidRPr="000F77FA">
              <w:rPr>
                <w:sz w:val="20"/>
              </w:rPr>
              <w:t xml:space="preserve">　電子掲示板</w:t>
            </w:r>
          </w:p>
        </w:tc>
        <w:tc>
          <w:tcPr>
            <w:tcW w:w="283" w:type="dxa"/>
            <w:tcBorders>
              <w:left w:val="nil"/>
            </w:tcBorders>
            <w:shd w:val="clear" w:color="auto" w:fill="F2F2F2" w:themeFill="background1" w:themeFillShade="F2"/>
            <w:vAlign w:val="center"/>
          </w:tcPr>
          <w:p w:rsidR="005D532B" w:rsidRPr="000B5AB8" w:rsidRDefault="005D532B" w:rsidP="00F4758B">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F4758B">
            <w:pPr>
              <w:snapToGrid w:val="0"/>
              <w:rPr>
                <w:sz w:val="20"/>
              </w:rPr>
            </w:pPr>
          </w:p>
        </w:tc>
        <w:tc>
          <w:tcPr>
            <w:tcW w:w="282" w:type="dxa"/>
            <w:tcBorders>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4758B" w:rsidRDefault="005D532B" w:rsidP="00F4758B">
            <w:pPr>
              <w:snapToGrid w:val="0"/>
              <w:rPr>
                <w:sz w:val="20"/>
              </w:rPr>
            </w:pPr>
            <w:r w:rsidRPr="00F4758B">
              <w:rPr>
                <w:rFonts w:hint="eastAsia"/>
                <w:sz w:val="20"/>
              </w:rPr>
              <w:t>ユーザ向けの連絡事項等を伝達する掲示板機能を有すること。</w:t>
            </w:r>
          </w:p>
        </w:tc>
        <w:tc>
          <w:tcPr>
            <w:tcW w:w="426" w:type="dxa"/>
            <w:shd w:val="clear" w:color="auto" w:fill="auto"/>
            <w:vAlign w:val="center"/>
          </w:tcPr>
          <w:p w:rsidR="005D532B" w:rsidRPr="00F4758B" w:rsidRDefault="005D532B" w:rsidP="00F4758B">
            <w:pPr>
              <w:snapToGrid w:val="0"/>
              <w:jc w:val="center"/>
              <w:rPr>
                <w:sz w:val="18"/>
              </w:rPr>
            </w:pPr>
          </w:p>
        </w:tc>
        <w:tc>
          <w:tcPr>
            <w:tcW w:w="2126" w:type="dxa"/>
            <w:shd w:val="clear" w:color="auto" w:fill="auto"/>
            <w:vAlign w:val="center"/>
          </w:tcPr>
          <w:p w:rsidR="005D532B" w:rsidRPr="00F4758B" w:rsidRDefault="005D532B" w:rsidP="00F4758B">
            <w:pPr>
              <w:snapToGrid w:val="0"/>
              <w:rPr>
                <w:sz w:val="20"/>
              </w:rPr>
            </w:pPr>
          </w:p>
        </w:tc>
        <w:tc>
          <w:tcPr>
            <w:tcW w:w="283" w:type="dxa"/>
            <w:shd w:val="clear" w:color="auto" w:fill="auto"/>
            <w:vAlign w:val="center"/>
          </w:tcPr>
          <w:p w:rsidR="005D532B" w:rsidRPr="00F4758B" w:rsidRDefault="005D532B" w:rsidP="00F4758B">
            <w:pPr>
              <w:snapToGrid w:val="0"/>
              <w:jc w:val="center"/>
              <w:rPr>
                <w:sz w:val="16"/>
                <w:szCs w:val="16"/>
              </w:rPr>
            </w:pPr>
            <w:r w:rsidRPr="00F4758B">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4758B" w:rsidRDefault="005D532B" w:rsidP="00F4758B">
            <w:pPr>
              <w:snapToGrid w:val="0"/>
              <w:rPr>
                <w:sz w:val="20"/>
              </w:rPr>
            </w:pPr>
            <w:r w:rsidRPr="00F4758B">
              <w:rPr>
                <w:sz w:val="20"/>
              </w:rPr>
              <w:t>掲示板には以下の情報を登録、表示できること。</w:t>
            </w:r>
          </w:p>
          <w:p w:rsidR="005D532B" w:rsidRPr="00F4758B" w:rsidRDefault="005D532B" w:rsidP="00F4758B">
            <w:pPr>
              <w:snapToGrid w:val="0"/>
              <w:rPr>
                <w:sz w:val="20"/>
              </w:rPr>
            </w:pPr>
            <w:r w:rsidRPr="00F4758B">
              <w:rPr>
                <w:rFonts w:hint="eastAsia"/>
                <w:sz w:val="20"/>
              </w:rPr>
              <w:t>・作成者</w:t>
            </w:r>
          </w:p>
          <w:p w:rsidR="005D532B" w:rsidRPr="00F4758B" w:rsidRDefault="005D532B" w:rsidP="00F4758B">
            <w:pPr>
              <w:snapToGrid w:val="0"/>
              <w:rPr>
                <w:sz w:val="20"/>
              </w:rPr>
            </w:pPr>
            <w:r w:rsidRPr="00F4758B">
              <w:rPr>
                <w:rFonts w:hint="eastAsia"/>
                <w:sz w:val="20"/>
              </w:rPr>
              <w:t>・掲示開始日、終了日および、開始時間、終了時間（時間・分）</w:t>
            </w:r>
          </w:p>
          <w:p w:rsidR="005D532B" w:rsidRPr="00F4758B" w:rsidRDefault="005D532B" w:rsidP="00F4758B">
            <w:pPr>
              <w:snapToGrid w:val="0"/>
              <w:rPr>
                <w:sz w:val="20"/>
              </w:rPr>
            </w:pPr>
            <w:r w:rsidRPr="00F4758B">
              <w:rPr>
                <w:rFonts w:hint="eastAsia"/>
                <w:sz w:val="20"/>
              </w:rPr>
              <w:t>・タイトル</w:t>
            </w:r>
          </w:p>
          <w:p w:rsidR="005D532B" w:rsidRPr="00F4758B" w:rsidRDefault="005D532B" w:rsidP="00F4758B">
            <w:pPr>
              <w:snapToGrid w:val="0"/>
              <w:rPr>
                <w:sz w:val="20"/>
              </w:rPr>
            </w:pPr>
            <w:r w:rsidRPr="00F4758B">
              <w:rPr>
                <w:rFonts w:hint="eastAsia"/>
                <w:sz w:val="20"/>
              </w:rPr>
              <w:t>・本文</w:t>
            </w:r>
          </w:p>
          <w:p w:rsidR="005D532B" w:rsidRPr="00F4758B" w:rsidRDefault="005D532B" w:rsidP="00F4758B">
            <w:pPr>
              <w:snapToGrid w:val="0"/>
              <w:rPr>
                <w:sz w:val="20"/>
              </w:rPr>
            </w:pPr>
            <w:r w:rsidRPr="00F4758B">
              <w:rPr>
                <w:rFonts w:hint="eastAsia"/>
                <w:sz w:val="20"/>
              </w:rPr>
              <w:t>・添付ファイル</w:t>
            </w:r>
          </w:p>
        </w:tc>
        <w:tc>
          <w:tcPr>
            <w:tcW w:w="426" w:type="dxa"/>
            <w:shd w:val="clear" w:color="auto" w:fill="auto"/>
            <w:vAlign w:val="center"/>
          </w:tcPr>
          <w:p w:rsidR="005D532B" w:rsidRPr="00F4758B" w:rsidRDefault="005D532B" w:rsidP="00F4758B">
            <w:pPr>
              <w:snapToGrid w:val="0"/>
              <w:jc w:val="center"/>
              <w:rPr>
                <w:sz w:val="18"/>
              </w:rPr>
            </w:pPr>
          </w:p>
        </w:tc>
        <w:tc>
          <w:tcPr>
            <w:tcW w:w="2126" w:type="dxa"/>
            <w:shd w:val="clear" w:color="auto" w:fill="auto"/>
            <w:vAlign w:val="center"/>
          </w:tcPr>
          <w:p w:rsidR="005D532B" w:rsidRPr="00F4758B" w:rsidRDefault="005D532B" w:rsidP="00F4758B">
            <w:pPr>
              <w:snapToGrid w:val="0"/>
              <w:rPr>
                <w:sz w:val="20"/>
              </w:rPr>
            </w:pPr>
          </w:p>
        </w:tc>
        <w:tc>
          <w:tcPr>
            <w:tcW w:w="283" w:type="dxa"/>
            <w:shd w:val="clear" w:color="auto" w:fill="auto"/>
            <w:vAlign w:val="center"/>
          </w:tcPr>
          <w:p w:rsidR="005D532B" w:rsidRPr="00F4758B" w:rsidRDefault="005D532B" w:rsidP="00F4758B">
            <w:pPr>
              <w:snapToGrid w:val="0"/>
              <w:jc w:val="center"/>
              <w:rPr>
                <w:sz w:val="16"/>
                <w:szCs w:val="16"/>
              </w:rPr>
            </w:pPr>
            <w:r w:rsidRPr="00F4758B">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0F77FA" w:rsidRDefault="005D532B" w:rsidP="00F4758B">
            <w:pPr>
              <w:snapToGrid w:val="0"/>
              <w:rPr>
                <w:sz w:val="20"/>
              </w:rPr>
            </w:pPr>
            <w:r w:rsidRPr="000F77FA">
              <w:rPr>
                <w:sz w:val="20"/>
              </w:rPr>
              <w:t>Windowsアプリケーションの各種ファイルを掲示可能なこと。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3</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0F77FA" w:rsidRDefault="005D532B" w:rsidP="00F4758B">
            <w:pPr>
              <w:snapToGrid w:val="0"/>
              <w:rPr>
                <w:sz w:val="20"/>
              </w:rPr>
            </w:pPr>
            <w:r w:rsidRPr="000F77FA">
              <w:rPr>
                <w:rFonts w:hint="eastAsia"/>
                <w:sz w:val="20"/>
              </w:rPr>
              <w:t>重要な文書は文書一覧画面で容易に区別でき、利用者に重要文書である事を周知徹底できること。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4</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0F77FA" w:rsidRDefault="005D532B" w:rsidP="00F4758B">
            <w:pPr>
              <w:snapToGrid w:val="0"/>
              <w:rPr>
                <w:sz w:val="20"/>
              </w:rPr>
            </w:pPr>
            <w:r w:rsidRPr="000F77FA">
              <w:rPr>
                <w:rFonts w:hint="eastAsia"/>
                <w:sz w:val="20"/>
              </w:rPr>
              <w:t>掲示された際に表示される作成者は、登録したユーザ名ではなく、部署名での登録もできること。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5</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0F77FA" w:rsidRDefault="005D532B" w:rsidP="00F4758B">
            <w:pPr>
              <w:snapToGrid w:val="0"/>
              <w:rPr>
                <w:sz w:val="20"/>
              </w:rPr>
            </w:pPr>
            <w:r w:rsidRPr="000F77FA">
              <w:rPr>
                <w:rFonts w:hint="eastAsia"/>
                <w:sz w:val="20"/>
              </w:rPr>
              <w:t>掲示されている文書が一覧で表示できること。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6</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0F77FA" w:rsidRDefault="005D532B" w:rsidP="00F4758B">
            <w:pPr>
              <w:snapToGrid w:val="0"/>
              <w:rPr>
                <w:sz w:val="20"/>
              </w:rPr>
            </w:pPr>
            <w:r w:rsidRPr="000F77FA">
              <w:rPr>
                <w:rFonts w:hint="eastAsia"/>
                <w:sz w:val="20"/>
              </w:rPr>
              <w:t>未読の掲示板情報がメインメニューに表示</w:t>
            </w:r>
            <w:r>
              <w:rPr>
                <w:rFonts w:hint="eastAsia"/>
                <w:sz w:val="20"/>
              </w:rPr>
              <w:t>できること</w:t>
            </w:r>
            <w:r w:rsidRPr="000F77FA">
              <w:rPr>
                <w:rFonts w:hint="eastAsia"/>
                <w:sz w:val="20"/>
              </w:rPr>
              <w:t>。</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7</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0F77FA" w:rsidRDefault="005D532B" w:rsidP="00F4758B">
            <w:pPr>
              <w:snapToGrid w:val="0"/>
              <w:rPr>
                <w:sz w:val="20"/>
              </w:rPr>
            </w:pPr>
            <w:r w:rsidRPr="000F77FA">
              <w:rPr>
                <w:rFonts w:hint="eastAsia"/>
                <w:sz w:val="20"/>
              </w:rPr>
              <w:t>一度既読になった掲示板も未読に変更</w:t>
            </w:r>
            <w:r>
              <w:rPr>
                <w:rFonts w:hint="eastAsia"/>
                <w:sz w:val="20"/>
              </w:rPr>
              <w:t>できること</w:t>
            </w:r>
            <w:r w:rsidRPr="000F77FA">
              <w:rPr>
                <w:rFonts w:hint="eastAsia"/>
                <w:sz w:val="20"/>
              </w:rPr>
              <w:t>。</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8</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0F77FA" w:rsidRDefault="005D532B" w:rsidP="00F4758B">
            <w:pPr>
              <w:snapToGrid w:val="0"/>
              <w:rPr>
                <w:sz w:val="20"/>
              </w:rPr>
            </w:pPr>
            <w:r w:rsidRPr="000F77FA">
              <w:rPr>
                <w:rFonts w:hint="eastAsia"/>
                <w:sz w:val="20"/>
              </w:rPr>
              <w:t>掲示板の作成時に雛形の挿入が</w:t>
            </w:r>
            <w:r>
              <w:rPr>
                <w:rFonts w:hint="eastAsia"/>
                <w:sz w:val="20"/>
              </w:rPr>
              <w:t>できる</w:t>
            </w:r>
            <w:r w:rsidRPr="000F77FA">
              <w:rPr>
                <w:rFonts w:hint="eastAsia"/>
                <w:sz w:val="20"/>
              </w:rPr>
              <w:t>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9</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0F77FA" w:rsidRDefault="005D532B" w:rsidP="00F4758B">
            <w:pPr>
              <w:snapToGrid w:val="0"/>
              <w:rPr>
                <w:sz w:val="20"/>
              </w:rPr>
            </w:pPr>
            <w:r w:rsidRPr="006545AD">
              <w:rPr>
                <w:rFonts w:hint="eastAsia"/>
                <w:sz w:val="20"/>
              </w:rPr>
              <w:t>掲示板は検索機能があり、分類・タイトル・本文・作成者で検索ができること。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1</w:t>
            </w:r>
            <w:r>
              <w:rPr>
                <w:sz w:val="16"/>
                <w:szCs w:val="16"/>
              </w:rPr>
              <w:t>0</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right w:val="single" w:sz="4" w:space="0" w:color="auto"/>
            </w:tcBorders>
            <w:vAlign w:val="center"/>
          </w:tcPr>
          <w:p w:rsidR="005D532B" w:rsidRPr="00EE5F51" w:rsidRDefault="005D532B" w:rsidP="00F4758B">
            <w:pPr>
              <w:snapToGrid w:val="0"/>
              <w:rPr>
                <w:sz w:val="20"/>
              </w:rPr>
            </w:pPr>
          </w:p>
        </w:tc>
        <w:tc>
          <w:tcPr>
            <w:tcW w:w="5102" w:type="dxa"/>
            <w:tcBorders>
              <w:left w:val="single" w:sz="4" w:space="0" w:color="auto"/>
            </w:tcBorders>
            <w:vAlign w:val="center"/>
          </w:tcPr>
          <w:p w:rsidR="005D532B" w:rsidRPr="000F77FA" w:rsidRDefault="005D532B" w:rsidP="00F4758B">
            <w:pPr>
              <w:snapToGrid w:val="0"/>
              <w:rPr>
                <w:sz w:val="20"/>
              </w:rPr>
            </w:pPr>
            <w:r w:rsidRPr="006545AD">
              <w:rPr>
                <w:rFonts w:hint="eastAsia"/>
                <w:sz w:val="20"/>
              </w:rPr>
              <w:t>テキスト入力、</w:t>
            </w:r>
            <w:r w:rsidRPr="006545AD">
              <w:rPr>
                <w:sz w:val="20"/>
              </w:rPr>
              <w:t>HTML入力の切り替えが可能であるこ</w:t>
            </w:r>
            <w:r w:rsidRPr="006545AD">
              <w:rPr>
                <w:sz w:val="20"/>
              </w:rPr>
              <w:lastRenderedPageBreak/>
              <w:t>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1</w:t>
            </w:r>
            <w:r>
              <w:rPr>
                <w:sz w:val="16"/>
                <w:szCs w:val="16"/>
              </w:rPr>
              <w:t>1</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right w:val="single" w:sz="4" w:space="0" w:color="auto"/>
            </w:tcBorders>
            <w:vAlign w:val="center"/>
          </w:tcPr>
          <w:p w:rsidR="005D532B" w:rsidRPr="00EE5F51" w:rsidRDefault="005D532B" w:rsidP="00F4758B">
            <w:pPr>
              <w:snapToGrid w:val="0"/>
              <w:rPr>
                <w:sz w:val="20"/>
              </w:rPr>
            </w:pPr>
          </w:p>
        </w:tc>
        <w:tc>
          <w:tcPr>
            <w:tcW w:w="5102" w:type="dxa"/>
            <w:tcBorders>
              <w:left w:val="single" w:sz="4" w:space="0" w:color="auto"/>
            </w:tcBorders>
            <w:vAlign w:val="center"/>
          </w:tcPr>
          <w:p w:rsidR="005D532B" w:rsidRPr="00F66CCE" w:rsidRDefault="005D532B" w:rsidP="00F4758B">
            <w:pPr>
              <w:snapToGrid w:val="0"/>
              <w:rPr>
                <w:sz w:val="20"/>
              </w:rPr>
            </w:pPr>
            <w:r w:rsidRPr="006545AD">
              <w:rPr>
                <w:rFonts w:hint="eastAsia"/>
                <w:sz w:val="20"/>
              </w:rPr>
              <w:t>掲示開始日以前に掲載が可能なこと</w:t>
            </w:r>
            <w:r>
              <w:rPr>
                <w:rFonts w:hint="eastAsia"/>
                <w:sz w:val="20"/>
              </w:rPr>
              <w:t>。</w:t>
            </w:r>
            <w:r w:rsidRPr="006545AD">
              <w:rPr>
                <w:rFonts w:hint="eastAsia"/>
                <w:sz w:val="20"/>
              </w:rPr>
              <w:t>（予約登録）</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1</w:t>
            </w:r>
            <w:r>
              <w:rPr>
                <w:sz w:val="16"/>
                <w:szCs w:val="16"/>
              </w:rPr>
              <w:t>2</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6545AD">
              <w:rPr>
                <w:rFonts w:hint="eastAsia"/>
                <w:sz w:val="20"/>
              </w:rPr>
              <w:t>フォルダによる記事の分類、階層表示できること。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1</w:t>
            </w:r>
            <w:r>
              <w:rPr>
                <w:sz w:val="16"/>
                <w:szCs w:val="16"/>
              </w:rPr>
              <w:t>3</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6545AD">
              <w:rPr>
                <w:rFonts w:hint="eastAsia"/>
                <w:sz w:val="20"/>
              </w:rPr>
              <w:t>各フォルダ、</w:t>
            </w:r>
            <w:r w:rsidRPr="002626D5">
              <w:rPr>
                <w:rFonts w:hint="eastAsia"/>
                <w:sz w:val="20"/>
              </w:rPr>
              <w:t>掲示記事毎</w:t>
            </w:r>
            <w:r>
              <w:rPr>
                <w:rFonts w:hint="eastAsia"/>
                <w:sz w:val="20"/>
              </w:rPr>
              <w:t>に、</w:t>
            </w:r>
            <w:r w:rsidRPr="006545AD">
              <w:rPr>
                <w:rFonts w:hint="eastAsia"/>
                <w:sz w:val="20"/>
              </w:rPr>
              <w:t>参照権限・編集権限の設定を、ユーザ、組織、任意のグループ単位で設定できること。</w:t>
            </w:r>
            <w:r w:rsidRPr="002626D5">
              <w:rPr>
                <w:rFonts w:hint="eastAsia"/>
                <w:sz w:val="18"/>
              </w:rPr>
              <w:t>（掲示記事毎は必須ではない。）</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1</w:t>
            </w:r>
            <w:r>
              <w:rPr>
                <w:sz w:val="16"/>
                <w:szCs w:val="16"/>
              </w:rPr>
              <w:t>4</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6545AD">
              <w:rPr>
                <w:rFonts w:hint="eastAsia"/>
                <w:sz w:val="20"/>
              </w:rPr>
              <w:t>管理者は全ての記事を編集・削除できること。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1</w:t>
            </w:r>
            <w:r>
              <w:rPr>
                <w:sz w:val="16"/>
                <w:szCs w:val="16"/>
              </w:rPr>
              <w:t>5</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6545AD">
              <w:rPr>
                <w:rFonts w:hint="eastAsia"/>
                <w:sz w:val="20"/>
              </w:rPr>
              <w:t>作成途中の記事を下書きとして保存できること</w:t>
            </w:r>
            <w:r>
              <w:rPr>
                <w:rFonts w:hint="eastAsia"/>
                <w:sz w:val="20"/>
              </w:rPr>
              <w:t>。</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1</w:t>
            </w:r>
            <w:r>
              <w:rPr>
                <w:sz w:val="16"/>
                <w:szCs w:val="16"/>
              </w:rPr>
              <w:t>6</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6545AD">
              <w:rPr>
                <w:rFonts w:hint="eastAsia"/>
                <w:sz w:val="20"/>
              </w:rPr>
              <w:t>掲示後画面のプレビューが投稿前に確認できること。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1</w:t>
            </w:r>
            <w:r>
              <w:rPr>
                <w:sz w:val="16"/>
                <w:szCs w:val="16"/>
              </w:rPr>
              <w:t>7</w:t>
            </w:r>
          </w:p>
        </w:tc>
      </w:tr>
      <w:tr w:rsidR="005D532B" w:rsidTr="005D532B">
        <w:tc>
          <w:tcPr>
            <w:tcW w:w="281" w:type="dxa"/>
            <w:tcBorders>
              <w:top w:val="nil"/>
              <w:right w:val="nil"/>
            </w:tcBorders>
            <w:vAlign w:val="center"/>
          </w:tcPr>
          <w:p w:rsidR="005D532B" w:rsidRPr="00EE5F51" w:rsidRDefault="005D532B" w:rsidP="00F4758B">
            <w:pPr>
              <w:snapToGrid w:val="0"/>
              <w:rPr>
                <w:sz w:val="20"/>
              </w:rPr>
            </w:pPr>
          </w:p>
        </w:tc>
        <w:tc>
          <w:tcPr>
            <w:tcW w:w="282" w:type="dxa"/>
            <w:tcBorders>
              <w:top w:val="nil"/>
              <w:left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F66CCE" w:rsidRDefault="005D532B" w:rsidP="00F4758B">
            <w:pPr>
              <w:snapToGrid w:val="0"/>
              <w:rPr>
                <w:sz w:val="20"/>
              </w:rPr>
            </w:pPr>
            <w:r w:rsidRPr="006545AD">
              <w:rPr>
                <w:rFonts w:hint="eastAsia"/>
                <w:sz w:val="20"/>
              </w:rPr>
              <w:t>未読の記事が一目でわかりやすく表示されること。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1</w:t>
            </w:r>
            <w:r>
              <w:rPr>
                <w:sz w:val="16"/>
                <w:szCs w:val="16"/>
              </w:rPr>
              <w:t>8</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0850F7" w:rsidP="00F4758B">
            <w:pPr>
              <w:snapToGrid w:val="0"/>
              <w:rPr>
                <w:sz w:val="20"/>
              </w:rPr>
            </w:pPr>
            <w:r>
              <w:rPr>
                <w:rFonts w:hint="eastAsia"/>
                <w:sz w:val="20"/>
              </w:rPr>
              <w:t>10</w:t>
            </w:r>
            <w:r w:rsidR="005D532B">
              <w:rPr>
                <w:rFonts w:hint="eastAsia"/>
                <w:sz w:val="20"/>
              </w:rPr>
              <w:t xml:space="preserve">　スケジュール管理</w:t>
            </w:r>
          </w:p>
        </w:tc>
        <w:tc>
          <w:tcPr>
            <w:tcW w:w="283" w:type="dxa"/>
            <w:tcBorders>
              <w:left w:val="nil"/>
            </w:tcBorders>
            <w:shd w:val="clear" w:color="auto" w:fill="F2F2F2" w:themeFill="background1" w:themeFillShade="F2"/>
            <w:vAlign w:val="center"/>
          </w:tcPr>
          <w:p w:rsidR="005D532B" w:rsidRPr="000B5AB8" w:rsidRDefault="005D532B" w:rsidP="00F4758B">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F4758B">
            <w:pPr>
              <w:snapToGrid w:val="0"/>
              <w:rPr>
                <w:sz w:val="20"/>
              </w:rPr>
            </w:pPr>
          </w:p>
        </w:tc>
        <w:tc>
          <w:tcPr>
            <w:tcW w:w="282" w:type="dxa"/>
            <w:tcBorders>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6545AD" w:rsidRDefault="005D532B" w:rsidP="00F4758B">
            <w:pPr>
              <w:snapToGrid w:val="0"/>
              <w:rPr>
                <w:sz w:val="20"/>
              </w:rPr>
            </w:pPr>
            <w:r w:rsidRPr="006545AD">
              <w:rPr>
                <w:rFonts w:hint="eastAsia"/>
                <w:sz w:val="20"/>
              </w:rPr>
              <w:t>各ユーザのスケジュール</w:t>
            </w:r>
            <w:r>
              <w:rPr>
                <w:rFonts w:hint="eastAsia"/>
                <w:sz w:val="20"/>
              </w:rPr>
              <w:t>を</w:t>
            </w:r>
            <w:r w:rsidRPr="006545AD">
              <w:rPr>
                <w:rFonts w:hint="eastAsia"/>
                <w:sz w:val="20"/>
              </w:rPr>
              <w:t>管理</w:t>
            </w:r>
            <w:r>
              <w:rPr>
                <w:rFonts w:hint="eastAsia"/>
                <w:sz w:val="20"/>
              </w:rPr>
              <w:t>できること</w:t>
            </w:r>
            <w:r w:rsidRPr="006545AD">
              <w:rPr>
                <w:rFonts w:hint="eastAsia"/>
                <w:sz w:val="20"/>
              </w:rPr>
              <w:t>。</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6545AD" w:rsidRDefault="005D532B" w:rsidP="00F4758B">
            <w:pPr>
              <w:snapToGrid w:val="0"/>
              <w:rPr>
                <w:sz w:val="20"/>
              </w:rPr>
            </w:pPr>
            <w:r w:rsidRPr="006545AD">
              <w:rPr>
                <w:sz w:val="20"/>
              </w:rPr>
              <w:t>各スケジュールは以下の情報を登録できること。</w:t>
            </w:r>
          </w:p>
          <w:p w:rsidR="005D532B" w:rsidRPr="006545AD" w:rsidRDefault="005D532B" w:rsidP="00F4758B">
            <w:pPr>
              <w:snapToGrid w:val="0"/>
              <w:rPr>
                <w:sz w:val="20"/>
              </w:rPr>
            </w:pPr>
            <w:r w:rsidRPr="006545AD">
              <w:rPr>
                <w:rFonts w:hint="eastAsia"/>
                <w:sz w:val="20"/>
              </w:rPr>
              <w:t>・登録者</w:t>
            </w:r>
          </w:p>
          <w:p w:rsidR="005D532B" w:rsidRPr="006545AD" w:rsidRDefault="005D532B" w:rsidP="00F4758B">
            <w:pPr>
              <w:snapToGrid w:val="0"/>
              <w:rPr>
                <w:sz w:val="20"/>
              </w:rPr>
            </w:pPr>
            <w:r w:rsidRPr="006545AD">
              <w:rPr>
                <w:rFonts w:hint="eastAsia"/>
                <w:sz w:val="20"/>
              </w:rPr>
              <w:t>・開始、終了日時</w:t>
            </w:r>
          </w:p>
          <w:p w:rsidR="005D532B" w:rsidRPr="006545AD" w:rsidRDefault="005D532B" w:rsidP="00F4758B">
            <w:pPr>
              <w:snapToGrid w:val="0"/>
              <w:rPr>
                <w:sz w:val="20"/>
              </w:rPr>
            </w:pPr>
            <w:r w:rsidRPr="006545AD">
              <w:rPr>
                <w:rFonts w:hint="eastAsia"/>
                <w:sz w:val="20"/>
              </w:rPr>
              <w:t>・タイトル</w:t>
            </w:r>
          </w:p>
          <w:p w:rsidR="005D532B" w:rsidRPr="006545AD" w:rsidRDefault="005D532B" w:rsidP="00F4758B">
            <w:pPr>
              <w:snapToGrid w:val="0"/>
              <w:rPr>
                <w:sz w:val="20"/>
              </w:rPr>
            </w:pPr>
            <w:r w:rsidRPr="006545AD">
              <w:rPr>
                <w:rFonts w:hint="eastAsia"/>
                <w:sz w:val="20"/>
              </w:rPr>
              <w:t>・内容</w:t>
            </w:r>
          </w:p>
          <w:p w:rsidR="005D532B" w:rsidRPr="006545AD" w:rsidRDefault="005D532B" w:rsidP="00F4758B">
            <w:pPr>
              <w:snapToGrid w:val="0"/>
              <w:rPr>
                <w:sz w:val="20"/>
              </w:rPr>
            </w:pPr>
            <w:r w:rsidRPr="006545AD">
              <w:rPr>
                <w:rFonts w:hint="eastAsia"/>
                <w:sz w:val="20"/>
              </w:rPr>
              <w:t>・参加者</w:t>
            </w:r>
          </w:p>
          <w:p w:rsidR="005D532B" w:rsidRPr="006545AD" w:rsidRDefault="005D532B" w:rsidP="00F4758B">
            <w:pPr>
              <w:snapToGrid w:val="0"/>
              <w:rPr>
                <w:sz w:val="20"/>
              </w:rPr>
            </w:pPr>
            <w:r w:rsidRPr="006545AD">
              <w:rPr>
                <w:rFonts w:hint="eastAsia"/>
                <w:sz w:val="20"/>
              </w:rPr>
              <w:t>・公開範囲</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6545AD" w:rsidRDefault="005D532B" w:rsidP="00F4758B">
            <w:pPr>
              <w:snapToGrid w:val="0"/>
              <w:rPr>
                <w:sz w:val="20"/>
              </w:rPr>
            </w:pPr>
            <w:r w:rsidRPr="006545AD">
              <w:rPr>
                <w:rFonts w:hint="eastAsia"/>
                <w:sz w:val="20"/>
              </w:rPr>
              <w:t>グループスケジュールの管理</w:t>
            </w:r>
            <w:r w:rsidR="00934C66">
              <w:rPr>
                <w:rFonts w:hint="eastAsia"/>
                <w:sz w:val="20"/>
              </w:rPr>
              <w:t>が</w:t>
            </w:r>
            <w:r>
              <w:rPr>
                <w:rFonts w:hint="eastAsia"/>
                <w:sz w:val="20"/>
              </w:rPr>
              <w:t>できる</w:t>
            </w:r>
            <w:r w:rsidRPr="006545AD">
              <w:rPr>
                <w:rFonts w:hint="eastAsia"/>
                <w:sz w:val="20"/>
              </w:rPr>
              <w:t>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3</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vAlign w:val="center"/>
          </w:tcPr>
          <w:p w:rsidR="005D532B" w:rsidRPr="006545AD" w:rsidRDefault="005D532B" w:rsidP="00F4758B">
            <w:pPr>
              <w:snapToGrid w:val="0"/>
              <w:rPr>
                <w:sz w:val="20"/>
              </w:rPr>
            </w:pPr>
            <w:r w:rsidRPr="006545AD">
              <w:rPr>
                <w:rFonts w:hint="eastAsia"/>
                <w:sz w:val="20"/>
              </w:rPr>
              <w:t>個人スケジュールは、日間、週間、月間の各表示が簡易な操作で表示できること。</w:t>
            </w:r>
          </w:p>
        </w:tc>
        <w:tc>
          <w:tcPr>
            <w:tcW w:w="426" w:type="dxa"/>
            <w:vAlign w:val="center"/>
          </w:tcPr>
          <w:p w:rsidR="005D532B" w:rsidRPr="000B5AB8" w:rsidRDefault="005D532B" w:rsidP="00F4758B">
            <w:pPr>
              <w:snapToGrid w:val="0"/>
              <w:jc w:val="center"/>
              <w:rPr>
                <w:sz w:val="18"/>
              </w:rPr>
            </w:pPr>
          </w:p>
        </w:tc>
        <w:tc>
          <w:tcPr>
            <w:tcW w:w="2126" w:type="dxa"/>
            <w:vAlign w:val="center"/>
          </w:tcPr>
          <w:p w:rsidR="005D532B" w:rsidRPr="00EE5F51" w:rsidRDefault="005D532B" w:rsidP="00F4758B">
            <w:pPr>
              <w:snapToGrid w:val="0"/>
              <w:rPr>
                <w:sz w:val="20"/>
              </w:rPr>
            </w:pPr>
          </w:p>
        </w:tc>
        <w:tc>
          <w:tcPr>
            <w:tcW w:w="283" w:type="dxa"/>
            <w:vAlign w:val="center"/>
          </w:tcPr>
          <w:p w:rsidR="005D532B" w:rsidRPr="000B5AB8" w:rsidRDefault="005D532B" w:rsidP="00F4758B">
            <w:pPr>
              <w:snapToGrid w:val="0"/>
              <w:jc w:val="center"/>
              <w:rPr>
                <w:sz w:val="16"/>
                <w:szCs w:val="16"/>
              </w:rPr>
            </w:pPr>
            <w:r>
              <w:rPr>
                <w:rFonts w:hint="eastAsia"/>
                <w:sz w:val="16"/>
                <w:szCs w:val="16"/>
              </w:rPr>
              <w:t>4</w:t>
            </w:r>
          </w:p>
        </w:tc>
      </w:tr>
      <w:tr w:rsidR="005D532B" w:rsidTr="005D532B">
        <w:tc>
          <w:tcPr>
            <w:tcW w:w="281" w:type="dxa"/>
            <w:tcBorders>
              <w:top w:val="nil"/>
              <w:bottom w:val="nil"/>
              <w:right w:val="nil"/>
            </w:tcBorders>
            <w:vAlign w:val="center"/>
          </w:tcPr>
          <w:p w:rsidR="005D532B" w:rsidRPr="00EE5F51" w:rsidRDefault="005D532B" w:rsidP="00F4758B">
            <w:pPr>
              <w:snapToGrid w:val="0"/>
              <w:rPr>
                <w:sz w:val="20"/>
              </w:rPr>
            </w:pPr>
          </w:p>
        </w:tc>
        <w:tc>
          <w:tcPr>
            <w:tcW w:w="282" w:type="dxa"/>
            <w:tcBorders>
              <w:top w:val="nil"/>
              <w:left w:val="nil"/>
              <w:bottom w:val="nil"/>
            </w:tcBorders>
            <w:vAlign w:val="center"/>
          </w:tcPr>
          <w:p w:rsidR="005D532B" w:rsidRPr="00EE5F51" w:rsidRDefault="005D532B" w:rsidP="00F4758B">
            <w:pPr>
              <w:snapToGrid w:val="0"/>
              <w:rPr>
                <w:sz w:val="20"/>
              </w:rPr>
            </w:pPr>
          </w:p>
        </w:tc>
        <w:tc>
          <w:tcPr>
            <w:tcW w:w="5102" w:type="dxa"/>
            <w:shd w:val="clear" w:color="auto" w:fill="auto"/>
            <w:vAlign w:val="center"/>
          </w:tcPr>
          <w:p w:rsidR="005D532B" w:rsidRPr="006545AD" w:rsidRDefault="005D532B" w:rsidP="00F4758B">
            <w:pPr>
              <w:snapToGrid w:val="0"/>
              <w:rPr>
                <w:sz w:val="20"/>
              </w:rPr>
            </w:pPr>
            <w:r w:rsidRPr="006545AD">
              <w:rPr>
                <w:rFonts w:hint="eastAsia"/>
                <w:sz w:val="20"/>
              </w:rPr>
              <w:t>複数のユーザを参照したい場合には、あらかじめグループとして任意に登録できること。</w:t>
            </w:r>
          </w:p>
        </w:tc>
        <w:tc>
          <w:tcPr>
            <w:tcW w:w="426" w:type="dxa"/>
            <w:shd w:val="clear" w:color="auto" w:fill="auto"/>
            <w:vAlign w:val="center"/>
          </w:tcPr>
          <w:p w:rsidR="005D532B" w:rsidRPr="000B5AB8" w:rsidRDefault="005D532B" w:rsidP="00F4758B">
            <w:pPr>
              <w:snapToGrid w:val="0"/>
              <w:jc w:val="center"/>
              <w:rPr>
                <w:sz w:val="18"/>
              </w:rPr>
            </w:pPr>
          </w:p>
        </w:tc>
        <w:tc>
          <w:tcPr>
            <w:tcW w:w="2126" w:type="dxa"/>
            <w:shd w:val="clear" w:color="auto" w:fill="auto"/>
            <w:vAlign w:val="center"/>
          </w:tcPr>
          <w:p w:rsidR="005D532B" w:rsidRPr="00EE5F51" w:rsidRDefault="005D532B" w:rsidP="00F4758B">
            <w:pPr>
              <w:snapToGrid w:val="0"/>
              <w:rPr>
                <w:sz w:val="20"/>
              </w:rPr>
            </w:pPr>
          </w:p>
        </w:tc>
        <w:tc>
          <w:tcPr>
            <w:tcW w:w="283" w:type="dxa"/>
            <w:shd w:val="clear" w:color="auto" w:fill="auto"/>
            <w:vAlign w:val="center"/>
          </w:tcPr>
          <w:p w:rsidR="005D532B" w:rsidRPr="000B5AB8" w:rsidRDefault="005D532B" w:rsidP="00F4758B">
            <w:pPr>
              <w:snapToGrid w:val="0"/>
              <w:jc w:val="center"/>
              <w:rPr>
                <w:sz w:val="16"/>
                <w:szCs w:val="16"/>
              </w:rPr>
            </w:pPr>
            <w:r>
              <w:rPr>
                <w:rFonts w:hint="eastAsia"/>
                <w:sz w:val="16"/>
                <w:szCs w:val="16"/>
              </w:rPr>
              <w:t>5</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6545AD" w:rsidRDefault="005D532B" w:rsidP="002626D5">
            <w:pPr>
              <w:snapToGrid w:val="0"/>
              <w:rPr>
                <w:sz w:val="20"/>
              </w:rPr>
            </w:pPr>
            <w:r w:rsidRPr="006545AD">
              <w:rPr>
                <w:rFonts w:hint="eastAsia"/>
                <w:sz w:val="20"/>
              </w:rPr>
              <w:t>定期スケジュールの一括登録・削除が可能なこと。</w:t>
            </w:r>
          </w:p>
        </w:tc>
        <w:tc>
          <w:tcPr>
            <w:tcW w:w="426" w:type="dxa"/>
            <w:shd w:val="clear" w:color="auto" w:fill="auto"/>
            <w:vAlign w:val="center"/>
          </w:tcPr>
          <w:p w:rsidR="005D532B" w:rsidRPr="000B5AB8"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6</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F66CCE" w:rsidRDefault="005D532B" w:rsidP="002626D5">
            <w:pPr>
              <w:snapToGrid w:val="0"/>
              <w:rPr>
                <w:sz w:val="20"/>
              </w:rPr>
            </w:pPr>
            <w:r w:rsidRPr="006545AD">
              <w:rPr>
                <w:rFonts w:hint="eastAsia"/>
                <w:sz w:val="20"/>
              </w:rPr>
              <w:t>定期スケジュールの登録後、一部の予定のみ修正又は削除できること。</w:t>
            </w:r>
          </w:p>
        </w:tc>
        <w:tc>
          <w:tcPr>
            <w:tcW w:w="426" w:type="dxa"/>
            <w:shd w:val="clear" w:color="auto" w:fill="auto"/>
            <w:vAlign w:val="center"/>
          </w:tcPr>
          <w:p w:rsidR="005D532B" w:rsidRPr="000B5AB8"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7</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F66CCE" w:rsidRDefault="005D532B" w:rsidP="002626D5">
            <w:pPr>
              <w:snapToGrid w:val="0"/>
              <w:rPr>
                <w:sz w:val="20"/>
              </w:rPr>
            </w:pPr>
            <w:r w:rsidRPr="006545AD">
              <w:rPr>
                <w:rFonts w:hint="eastAsia"/>
                <w:sz w:val="20"/>
              </w:rPr>
              <w:t>複数ユーザに対するスケジュール調整機能を有すること。また、会議室等の施設予約と連動</w:t>
            </w:r>
            <w:r>
              <w:rPr>
                <w:rFonts w:hint="eastAsia"/>
                <w:sz w:val="20"/>
              </w:rPr>
              <w:t>できる</w:t>
            </w:r>
            <w:r w:rsidRPr="006545AD">
              <w:rPr>
                <w:rFonts w:hint="eastAsia"/>
                <w:sz w:val="20"/>
              </w:rPr>
              <w:t>こと。</w:t>
            </w:r>
          </w:p>
        </w:tc>
        <w:tc>
          <w:tcPr>
            <w:tcW w:w="426" w:type="dxa"/>
            <w:shd w:val="clear" w:color="auto" w:fill="auto"/>
            <w:vAlign w:val="center"/>
          </w:tcPr>
          <w:p w:rsidR="005D532B" w:rsidRPr="000B5AB8"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8</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F66CCE" w:rsidRDefault="005D532B" w:rsidP="002626D5">
            <w:pPr>
              <w:snapToGrid w:val="0"/>
              <w:rPr>
                <w:sz w:val="20"/>
              </w:rPr>
            </w:pPr>
            <w:r w:rsidRPr="006545AD">
              <w:rPr>
                <w:rFonts w:hint="eastAsia"/>
                <w:sz w:val="20"/>
              </w:rPr>
              <w:t>同一の時間帯に複数の予定</w:t>
            </w:r>
            <w:r>
              <w:rPr>
                <w:rFonts w:hint="eastAsia"/>
                <w:sz w:val="20"/>
              </w:rPr>
              <w:t>を</w:t>
            </w:r>
            <w:r w:rsidRPr="006545AD">
              <w:rPr>
                <w:rFonts w:hint="eastAsia"/>
                <w:sz w:val="20"/>
              </w:rPr>
              <w:t>設定</w:t>
            </w:r>
            <w:r>
              <w:rPr>
                <w:rFonts w:hint="eastAsia"/>
                <w:sz w:val="20"/>
              </w:rPr>
              <w:t>できる</w:t>
            </w:r>
            <w:r w:rsidRPr="006545AD">
              <w:rPr>
                <w:rFonts w:hint="eastAsia"/>
                <w:sz w:val="20"/>
              </w:rPr>
              <w:t>こと。</w:t>
            </w:r>
          </w:p>
        </w:tc>
        <w:tc>
          <w:tcPr>
            <w:tcW w:w="426" w:type="dxa"/>
            <w:shd w:val="clear" w:color="auto" w:fill="auto"/>
            <w:vAlign w:val="center"/>
          </w:tcPr>
          <w:p w:rsidR="005D532B" w:rsidRPr="000B5AB8"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9</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F66CCE" w:rsidRDefault="005D532B" w:rsidP="002626D5">
            <w:pPr>
              <w:snapToGrid w:val="0"/>
              <w:rPr>
                <w:sz w:val="20"/>
              </w:rPr>
            </w:pPr>
            <w:r w:rsidRPr="006545AD">
              <w:rPr>
                <w:rFonts w:hint="eastAsia"/>
                <w:sz w:val="20"/>
              </w:rPr>
              <w:t>スケジュール毎に公開範囲が設定</w:t>
            </w:r>
            <w:r>
              <w:rPr>
                <w:rFonts w:hint="eastAsia"/>
                <w:sz w:val="20"/>
              </w:rPr>
              <w:t>できる</w:t>
            </w:r>
            <w:r w:rsidRPr="006545AD">
              <w:rPr>
                <w:rFonts w:hint="eastAsia"/>
                <w:sz w:val="20"/>
              </w:rPr>
              <w:t>こと。</w:t>
            </w:r>
          </w:p>
        </w:tc>
        <w:tc>
          <w:tcPr>
            <w:tcW w:w="426" w:type="dxa"/>
            <w:shd w:val="clear" w:color="auto" w:fill="auto"/>
            <w:vAlign w:val="center"/>
          </w:tcPr>
          <w:p w:rsidR="005D532B" w:rsidRPr="000B5AB8"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0</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6545AD" w:rsidRDefault="005D532B" w:rsidP="002626D5">
            <w:pPr>
              <w:snapToGrid w:val="0"/>
              <w:rPr>
                <w:sz w:val="20"/>
              </w:rPr>
            </w:pPr>
            <w:r w:rsidRPr="006545AD">
              <w:rPr>
                <w:sz w:val="20"/>
              </w:rPr>
              <w:t>1日のスケジュールをグラフで表示</w:t>
            </w:r>
            <w:r>
              <w:rPr>
                <w:rFonts w:hint="eastAsia"/>
                <w:sz w:val="20"/>
              </w:rPr>
              <w:t>できる</w:t>
            </w:r>
            <w:r w:rsidRPr="006545AD">
              <w:rPr>
                <w:sz w:val="20"/>
              </w:rPr>
              <w:t>こと。</w:t>
            </w:r>
          </w:p>
        </w:tc>
        <w:tc>
          <w:tcPr>
            <w:tcW w:w="426" w:type="dxa"/>
            <w:shd w:val="clear" w:color="auto" w:fill="auto"/>
            <w:vAlign w:val="center"/>
          </w:tcPr>
          <w:p w:rsidR="005D532B" w:rsidRPr="000B5AB8"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1</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6545AD">
              <w:rPr>
                <w:rFonts w:hint="eastAsia"/>
                <w:sz w:val="20"/>
              </w:rPr>
              <w:t>個人スケジュールとは別に、全体のスケジュールが別メニューであること。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2</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6545AD">
              <w:rPr>
                <w:rFonts w:hint="eastAsia"/>
                <w:sz w:val="20"/>
              </w:rPr>
              <w:t>スケジュールの印刷用画面があること。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3</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6545AD">
              <w:rPr>
                <w:rFonts w:hint="eastAsia"/>
                <w:sz w:val="20"/>
              </w:rPr>
              <w:t>スケジュールの仮登録</w:t>
            </w:r>
            <w:r w:rsidR="00934C66">
              <w:rPr>
                <w:rFonts w:hint="eastAsia"/>
                <w:sz w:val="20"/>
              </w:rPr>
              <w:t>が</w:t>
            </w:r>
            <w:r w:rsidRPr="006545AD">
              <w:rPr>
                <w:rFonts w:hint="eastAsia"/>
                <w:sz w:val="20"/>
              </w:rPr>
              <w:t>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4</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6545AD">
              <w:rPr>
                <w:rFonts w:hint="eastAsia"/>
                <w:sz w:val="20"/>
              </w:rPr>
              <w:t>スケジュール登録時、施設予約を行っても「非公開」の設定</w:t>
            </w:r>
            <w:r w:rsidR="00934C66">
              <w:rPr>
                <w:rFonts w:hint="eastAsia"/>
                <w:sz w:val="20"/>
              </w:rPr>
              <w:t>が</w:t>
            </w:r>
            <w:r w:rsidRPr="006545AD">
              <w:rPr>
                <w:rFonts w:hint="eastAsia"/>
                <w:sz w:val="20"/>
              </w:rPr>
              <w:t>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5</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FA3D5C">
              <w:rPr>
                <w:rFonts w:hint="eastAsia"/>
                <w:sz w:val="20"/>
              </w:rPr>
              <w:t>予約メンバと予約施設の選択パターンを登録・編集・呼び出しできること。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6</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FA3D5C">
              <w:rPr>
                <w:rFonts w:hint="eastAsia"/>
                <w:sz w:val="20"/>
              </w:rPr>
              <w:t>スケジュール予約時に、現在のスケジュール・施設予約との重複チェックできること。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7</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FA3D5C">
              <w:rPr>
                <w:rFonts w:hint="eastAsia"/>
                <w:sz w:val="20"/>
              </w:rPr>
              <w:t>スケジュールの空き検索</w:t>
            </w:r>
            <w:r w:rsidR="00934C66">
              <w:rPr>
                <w:rFonts w:hint="eastAsia"/>
                <w:sz w:val="20"/>
              </w:rPr>
              <w:t>が</w:t>
            </w:r>
            <w:r w:rsidRPr="00FA3D5C">
              <w:rPr>
                <w:rFonts w:hint="eastAsia"/>
                <w:sz w:val="20"/>
              </w:rPr>
              <w:t>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8</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FA3D5C">
              <w:rPr>
                <w:rFonts w:hint="eastAsia"/>
                <w:sz w:val="20"/>
              </w:rPr>
              <w:t>スケジュール週間表示画面に、グラフスケジュール表示へのリンクできること。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1</w:t>
            </w:r>
            <w:r>
              <w:rPr>
                <w:sz w:val="16"/>
                <w:szCs w:val="16"/>
              </w:rPr>
              <w:t>9</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FA3D5C">
              <w:rPr>
                <w:rFonts w:hint="eastAsia"/>
                <w:sz w:val="20"/>
              </w:rPr>
              <w:t>スケジュール分類による色分け（色は管理者で設定）できること。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934C66" w:rsidP="002626D5">
            <w:pPr>
              <w:snapToGrid w:val="0"/>
              <w:jc w:val="center"/>
              <w:rPr>
                <w:sz w:val="16"/>
                <w:szCs w:val="16"/>
              </w:rPr>
            </w:pPr>
            <w:r>
              <w:rPr>
                <w:sz w:val="16"/>
                <w:szCs w:val="16"/>
              </w:rPr>
              <w:t>20</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FA3D5C">
              <w:rPr>
                <w:rFonts w:hint="eastAsia"/>
                <w:sz w:val="20"/>
              </w:rPr>
              <w:t>デフォルト表示パターン</w:t>
            </w:r>
            <w:r w:rsidRPr="00FA3D5C">
              <w:rPr>
                <w:sz w:val="20"/>
              </w:rPr>
              <w:t>(グループ・週/日、個人・月/週/日、グラフ系 )を設定できること。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2</w:t>
            </w:r>
            <w:r w:rsidR="00934C66">
              <w:rPr>
                <w:sz w:val="16"/>
                <w:szCs w:val="16"/>
              </w:rPr>
              <w:t>1</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FA3D5C">
              <w:rPr>
                <w:rFonts w:hint="eastAsia"/>
                <w:sz w:val="20"/>
              </w:rPr>
              <w:t>スケジュール新規作成時、時間入力をドラッグで選択できること。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2</w:t>
            </w:r>
            <w:r w:rsidR="00934C66">
              <w:rPr>
                <w:sz w:val="16"/>
                <w:szCs w:val="16"/>
              </w:rPr>
              <w:t>2</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FA3D5C">
              <w:rPr>
                <w:rFonts w:hint="eastAsia"/>
                <w:sz w:val="20"/>
              </w:rPr>
              <w:t>ドラッグ＆ドロップによるスケジュール</w:t>
            </w:r>
            <w:r>
              <w:rPr>
                <w:rFonts w:hint="eastAsia"/>
                <w:sz w:val="20"/>
              </w:rPr>
              <w:t>が</w:t>
            </w:r>
            <w:r w:rsidRPr="00FA3D5C">
              <w:rPr>
                <w:rFonts w:hint="eastAsia"/>
                <w:sz w:val="20"/>
              </w:rPr>
              <w:t>変更できること。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2</w:t>
            </w:r>
            <w:r w:rsidR="00934C66">
              <w:rPr>
                <w:sz w:val="16"/>
                <w:szCs w:val="16"/>
              </w:rPr>
              <w:t>3</w:t>
            </w:r>
          </w:p>
        </w:tc>
      </w:tr>
      <w:tr w:rsidR="005D532B" w:rsidTr="005D532B">
        <w:tc>
          <w:tcPr>
            <w:tcW w:w="281" w:type="dxa"/>
            <w:tcBorders>
              <w:top w:val="nil"/>
              <w:right w:val="nil"/>
            </w:tcBorders>
            <w:vAlign w:val="center"/>
          </w:tcPr>
          <w:p w:rsidR="005D532B" w:rsidRPr="00EE5F51" w:rsidRDefault="005D532B" w:rsidP="002626D5">
            <w:pPr>
              <w:snapToGrid w:val="0"/>
              <w:rPr>
                <w:sz w:val="20"/>
              </w:rPr>
            </w:pPr>
          </w:p>
        </w:tc>
        <w:tc>
          <w:tcPr>
            <w:tcW w:w="282" w:type="dxa"/>
            <w:tcBorders>
              <w:top w:val="nil"/>
              <w:left w:val="nil"/>
            </w:tcBorders>
            <w:vAlign w:val="center"/>
          </w:tcPr>
          <w:p w:rsidR="005D532B" w:rsidRPr="00EE5F51" w:rsidRDefault="005D532B" w:rsidP="002626D5">
            <w:pPr>
              <w:snapToGrid w:val="0"/>
              <w:rPr>
                <w:sz w:val="20"/>
              </w:rPr>
            </w:pPr>
          </w:p>
        </w:tc>
        <w:tc>
          <w:tcPr>
            <w:tcW w:w="5102" w:type="dxa"/>
            <w:vAlign w:val="center"/>
          </w:tcPr>
          <w:p w:rsidR="005D532B" w:rsidRPr="006545AD" w:rsidRDefault="005D532B" w:rsidP="002626D5">
            <w:pPr>
              <w:snapToGrid w:val="0"/>
              <w:rPr>
                <w:sz w:val="20"/>
              </w:rPr>
            </w:pPr>
            <w:r w:rsidRPr="00FA3D5C">
              <w:rPr>
                <w:sz w:val="20"/>
              </w:rPr>
              <w:t>CSVファイルによる一括インポート、エクスポートできること。</w:t>
            </w:r>
          </w:p>
        </w:tc>
        <w:tc>
          <w:tcPr>
            <w:tcW w:w="426" w:type="dxa"/>
            <w:vAlign w:val="center"/>
          </w:tcPr>
          <w:p w:rsidR="005D532B" w:rsidRPr="000B5AB8"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2</w:t>
            </w:r>
            <w:r w:rsidR="00934C66">
              <w:rPr>
                <w:sz w:val="16"/>
                <w:szCs w:val="16"/>
              </w:rPr>
              <w:t>4</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5D532B" w:rsidP="002626D5">
            <w:pPr>
              <w:snapToGrid w:val="0"/>
              <w:rPr>
                <w:sz w:val="20"/>
              </w:rPr>
            </w:pPr>
            <w:r>
              <w:rPr>
                <w:rFonts w:hint="eastAsia"/>
                <w:sz w:val="20"/>
              </w:rPr>
              <w:t>1</w:t>
            </w:r>
            <w:r w:rsidR="000850F7">
              <w:rPr>
                <w:rFonts w:hint="eastAsia"/>
                <w:sz w:val="20"/>
              </w:rPr>
              <w:t>1</w:t>
            </w:r>
            <w:r>
              <w:rPr>
                <w:rFonts w:hint="eastAsia"/>
                <w:sz w:val="20"/>
              </w:rPr>
              <w:t xml:space="preserve">　施設予約</w:t>
            </w:r>
          </w:p>
        </w:tc>
        <w:tc>
          <w:tcPr>
            <w:tcW w:w="283" w:type="dxa"/>
            <w:tcBorders>
              <w:left w:val="nil"/>
            </w:tcBorders>
            <w:shd w:val="clear" w:color="auto" w:fill="F2F2F2" w:themeFill="background1" w:themeFillShade="F2"/>
            <w:vAlign w:val="center"/>
          </w:tcPr>
          <w:p w:rsidR="005D532B" w:rsidRPr="000B5AB8" w:rsidRDefault="005D532B" w:rsidP="002626D5">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2626D5">
            <w:pPr>
              <w:snapToGrid w:val="0"/>
              <w:rPr>
                <w:sz w:val="20"/>
              </w:rPr>
            </w:pPr>
          </w:p>
        </w:tc>
        <w:tc>
          <w:tcPr>
            <w:tcW w:w="282" w:type="dxa"/>
            <w:tcBorders>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6545AD" w:rsidRDefault="005D532B" w:rsidP="002626D5">
            <w:pPr>
              <w:snapToGrid w:val="0"/>
              <w:rPr>
                <w:sz w:val="20"/>
              </w:rPr>
            </w:pPr>
            <w:r w:rsidRPr="00FA3D5C">
              <w:rPr>
                <w:rFonts w:hint="eastAsia"/>
                <w:sz w:val="20"/>
              </w:rPr>
              <w:t>会議室、車両、備品等（以下「施設」）の予約管理</w:t>
            </w:r>
            <w:r w:rsidR="00934C66">
              <w:rPr>
                <w:rFonts w:hint="eastAsia"/>
                <w:sz w:val="20"/>
              </w:rPr>
              <w:t>が</w:t>
            </w:r>
            <w:r>
              <w:rPr>
                <w:rFonts w:hint="eastAsia"/>
                <w:sz w:val="20"/>
              </w:rPr>
              <w:t>できる</w:t>
            </w:r>
            <w:r w:rsidRPr="00FA3D5C">
              <w:rPr>
                <w:rFonts w:hint="eastAsia"/>
                <w:sz w:val="20"/>
              </w:rPr>
              <w:t>こと。</w:t>
            </w:r>
          </w:p>
        </w:tc>
        <w:tc>
          <w:tcPr>
            <w:tcW w:w="426" w:type="dxa"/>
            <w:shd w:val="clear" w:color="auto" w:fill="auto"/>
            <w:vAlign w:val="center"/>
          </w:tcPr>
          <w:p w:rsidR="005D532B" w:rsidRPr="009E5C42"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6545AD" w:rsidRDefault="005D532B" w:rsidP="002626D5">
            <w:pPr>
              <w:snapToGrid w:val="0"/>
              <w:rPr>
                <w:sz w:val="20"/>
              </w:rPr>
            </w:pPr>
            <w:r w:rsidRPr="00FA3D5C">
              <w:rPr>
                <w:rFonts w:hint="eastAsia"/>
                <w:sz w:val="20"/>
              </w:rPr>
              <w:t>予約状況が視覚的にわかりやすく表示でき、日、週、月単位で切り替え表示できること。</w:t>
            </w:r>
          </w:p>
        </w:tc>
        <w:tc>
          <w:tcPr>
            <w:tcW w:w="426" w:type="dxa"/>
            <w:shd w:val="clear" w:color="auto" w:fill="auto"/>
            <w:vAlign w:val="center"/>
          </w:tcPr>
          <w:p w:rsidR="005D532B" w:rsidRPr="009E5C42"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6545AD" w:rsidRDefault="005D532B" w:rsidP="002626D5">
            <w:pPr>
              <w:snapToGrid w:val="0"/>
              <w:rPr>
                <w:sz w:val="20"/>
              </w:rPr>
            </w:pPr>
            <w:r w:rsidRPr="00FA3D5C">
              <w:rPr>
                <w:rFonts w:hint="eastAsia"/>
                <w:sz w:val="20"/>
              </w:rPr>
              <w:t>施設を階層化して登録でき、階層毎にアクセス権を設定できること。</w:t>
            </w:r>
          </w:p>
        </w:tc>
        <w:tc>
          <w:tcPr>
            <w:tcW w:w="426" w:type="dxa"/>
            <w:shd w:val="clear" w:color="auto" w:fill="auto"/>
            <w:vAlign w:val="center"/>
          </w:tcPr>
          <w:p w:rsidR="005D532B" w:rsidRPr="009E5C42"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3</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6545AD" w:rsidRDefault="005D532B" w:rsidP="002626D5">
            <w:pPr>
              <w:snapToGrid w:val="0"/>
              <w:rPr>
                <w:sz w:val="20"/>
              </w:rPr>
            </w:pPr>
            <w:r w:rsidRPr="00FA3D5C">
              <w:rPr>
                <w:rFonts w:hint="eastAsia"/>
                <w:sz w:val="20"/>
              </w:rPr>
              <w:t>複数の施設</w:t>
            </w:r>
            <w:r>
              <w:rPr>
                <w:rFonts w:hint="eastAsia"/>
                <w:sz w:val="20"/>
              </w:rPr>
              <w:t>を</w:t>
            </w:r>
            <w:r w:rsidRPr="00FA3D5C">
              <w:rPr>
                <w:rFonts w:hint="eastAsia"/>
                <w:sz w:val="20"/>
              </w:rPr>
              <w:t>一括予約</w:t>
            </w:r>
            <w:r>
              <w:rPr>
                <w:rFonts w:hint="eastAsia"/>
                <w:sz w:val="20"/>
              </w:rPr>
              <w:t>できる</w:t>
            </w:r>
            <w:r w:rsidRPr="00FA3D5C">
              <w:rPr>
                <w:rFonts w:hint="eastAsia"/>
                <w:sz w:val="20"/>
              </w:rPr>
              <w:t>こと。</w:t>
            </w:r>
          </w:p>
        </w:tc>
        <w:tc>
          <w:tcPr>
            <w:tcW w:w="426" w:type="dxa"/>
            <w:shd w:val="clear" w:color="auto" w:fill="auto"/>
            <w:vAlign w:val="center"/>
          </w:tcPr>
          <w:p w:rsidR="005D532B" w:rsidRPr="009E5C42"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4</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EE5F51" w:rsidRDefault="005D532B" w:rsidP="002626D5">
            <w:pPr>
              <w:snapToGrid w:val="0"/>
              <w:rPr>
                <w:sz w:val="20"/>
              </w:rPr>
            </w:pPr>
            <w:r w:rsidRPr="00FA3D5C">
              <w:rPr>
                <w:rFonts w:hint="eastAsia"/>
                <w:sz w:val="20"/>
              </w:rPr>
              <w:t>施設予約をすれば関係するメンバのスケジュールにも登録できること。</w:t>
            </w:r>
          </w:p>
        </w:tc>
        <w:tc>
          <w:tcPr>
            <w:tcW w:w="426" w:type="dxa"/>
            <w:shd w:val="clear" w:color="auto" w:fill="auto"/>
            <w:vAlign w:val="center"/>
          </w:tcPr>
          <w:p w:rsidR="005D532B" w:rsidRPr="009E5C42"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5</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1E051D" w:rsidRDefault="005D532B" w:rsidP="002626D5">
            <w:pPr>
              <w:snapToGrid w:val="0"/>
              <w:rPr>
                <w:sz w:val="20"/>
              </w:rPr>
            </w:pPr>
            <w:r w:rsidRPr="001E051D">
              <w:rPr>
                <w:rFonts w:hint="eastAsia"/>
                <w:sz w:val="20"/>
              </w:rPr>
              <w:t>定期予約の一括登録・削除が可能なこと。</w:t>
            </w:r>
          </w:p>
        </w:tc>
        <w:tc>
          <w:tcPr>
            <w:tcW w:w="426" w:type="dxa"/>
            <w:shd w:val="clear" w:color="auto" w:fill="auto"/>
            <w:vAlign w:val="center"/>
          </w:tcPr>
          <w:p w:rsidR="005D532B" w:rsidRPr="009E5C42"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Default="005D532B" w:rsidP="002626D5">
            <w:pPr>
              <w:snapToGrid w:val="0"/>
              <w:jc w:val="center"/>
              <w:rPr>
                <w:sz w:val="16"/>
                <w:szCs w:val="16"/>
              </w:rPr>
            </w:pPr>
            <w:r>
              <w:rPr>
                <w:rFonts w:hint="eastAsia"/>
                <w:sz w:val="16"/>
                <w:szCs w:val="16"/>
              </w:rPr>
              <w:t>6</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EE5F51" w:rsidRDefault="005D532B" w:rsidP="002626D5">
            <w:pPr>
              <w:snapToGrid w:val="0"/>
              <w:rPr>
                <w:sz w:val="20"/>
              </w:rPr>
            </w:pPr>
            <w:r w:rsidRPr="001E051D">
              <w:rPr>
                <w:rFonts w:hint="eastAsia"/>
                <w:sz w:val="20"/>
              </w:rPr>
              <w:t>定期予約の登録後、一部の予定のみ修正又は削除できること。</w:t>
            </w:r>
          </w:p>
        </w:tc>
        <w:tc>
          <w:tcPr>
            <w:tcW w:w="426" w:type="dxa"/>
            <w:shd w:val="clear" w:color="auto" w:fill="auto"/>
            <w:vAlign w:val="center"/>
          </w:tcPr>
          <w:p w:rsidR="005D532B" w:rsidRPr="009E5C42"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7</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934C66" w:rsidP="002626D5">
            <w:pPr>
              <w:snapToGrid w:val="0"/>
              <w:rPr>
                <w:sz w:val="20"/>
              </w:rPr>
            </w:pPr>
            <w:r>
              <w:rPr>
                <w:rFonts w:hint="eastAsia"/>
                <w:sz w:val="20"/>
              </w:rPr>
              <w:t>施設予約で入力できる項目は、</w:t>
            </w:r>
            <w:r w:rsidR="005D532B" w:rsidRPr="001E051D">
              <w:rPr>
                <w:rFonts w:hint="eastAsia"/>
                <w:sz w:val="20"/>
              </w:rPr>
              <w:t>スケジュールの</w:t>
            </w:r>
            <w:r w:rsidR="005D532B" w:rsidRPr="00934C66">
              <w:rPr>
                <w:rFonts w:hint="eastAsia"/>
                <w:sz w:val="20"/>
              </w:rPr>
              <w:t>入力項目</w:t>
            </w:r>
            <w:r w:rsidR="005D532B" w:rsidRPr="001E051D">
              <w:rPr>
                <w:rFonts w:hint="eastAsia"/>
                <w:sz w:val="20"/>
              </w:rPr>
              <w:t>と同じ内容であること。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8</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ドラッグ＆ドロップによる施設</w:t>
            </w:r>
            <w:r w:rsidR="00934C66">
              <w:rPr>
                <w:rFonts w:hint="eastAsia"/>
                <w:sz w:val="20"/>
              </w:rPr>
              <w:t>の</w:t>
            </w:r>
            <w:r w:rsidRPr="001E051D">
              <w:rPr>
                <w:rFonts w:hint="eastAsia"/>
                <w:sz w:val="20"/>
              </w:rPr>
              <w:t>予約変更</w:t>
            </w:r>
            <w:r w:rsidR="00934C66">
              <w:rPr>
                <w:rFonts w:hint="eastAsia"/>
                <w:sz w:val="20"/>
              </w:rPr>
              <w:t>が</w:t>
            </w:r>
            <w:r w:rsidRPr="001E051D">
              <w:rPr>
                <w:rFonts w:hint="eastAsia"/>
                <w:sz w:val="20"/>
              </w:rPr>
              <w:t>できること。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9</w:t>
            </w:r>
          </w:p>
        </w:tc>
      </w:tr>
      <w:tr w:rsidR="005D532B" w:rsidTr="005D532B">
        <w:tc>
          <w:tcPr>
            <w:tcW w:w="8217" w:type="dxa"/>
            <w:gridSpan w:val="5"/>
            <w:shd w:val="clear" w:color="auto" w:fill="F2F2F2" w:themeFill="background1" w:themeFillShade="F2"/>
            <w:vAlign w:val="center"/>
          </w:tcPr>
          <w:p w:rsidR="005D532B" w:rsidRPr="00EE5F51" w:rsidRDefault="005D532B" w:rsidP="002626D5">
            <w:pPr>
              <w:snapToGrid w:val="0"/>
              <w:rPr>
                <w:sz w:val="20"/>
              </w:rPr>
            </w:pPr>
            <w:r>
              <w:rPr>
                <w:rFonts w:hint="eastAsia"/>
                <w:sz w:val="20"/>
              </w:rPr>
              <w:lastRenderedPageBreak/>
              <w:t>1</w:t>
            </w:r>
            <w:r w:rsidR="000850F7">
              <w:rPr>
                <w:rFonts w:hint="eastAsia"/>
                <w:sz w:val="20"/>
              </w:rPr>
              <w:t>2</w:t>
            </w:r>
            <w:r>
              <w:rPr>
                <w:rFonts w:hint="eastAsia"/>
                <w:sz w:val="20"/>
              </w:rPr>
              <w:t xml:space="preserve">　アドレス帳</w:t>
            </w:r>
          </w:p>
        </w:tc>
        <w:tc>
          <w:tcPr>
            <w:tcW w:w="283" w:type="dxa"/>
            <w:shd w:val="clear" w:color="auto" w:fill="F2F2F2" w:themeFill="background1" w:themeFillShade="F2"/>
            <w:vAlign w:val="center"/>
          </w:tcPr>
          <w:p w:rsidR="005D532B" w:rsidRPr="000B5AB8" w:rsidRDefault="005D532B" w:rsidP="002626D5">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2626D5">
            <w:pPr>
              <w:snapToGrid w:val="0"/>
              <w:rPr>
                <w:sz w:val="20"/>
              </w:rPr>
            </w:pPr>
          </w:p>
        </w:tc>
        <w:tc>
          <w:tcPr>
            <w:tcW w:w="282" w:type="dxa"/>
            <w:tcBorders>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利用者</w:t>
            </w:r>
            <w:r>
              <w:rPr>
                <w:rFonts w:hint="eastAsia"/>
                <w:sz w:val="20"/>
              </w:rPr>
              <w:t>（</w:t>
            </w:r>
            <w:r w:rsidRPr="001E051D">
              <w:rPr>
                <w:sz w:val="20"/>
              </w:rPr>
              <w:t>グループウェア登録者</w:t>
            </w:r>
            <w:r>
              <w:rPr>
                <w:rFonts w:hint="eastAsia"/>
                <w:sz w:val="20"/>
              </w:rPr>
              <w:t>）</w:t>
            </w:r>
            <w:r w:rsidRPr="001E051D">
              <w:rPr>
                <w:sz w:val="20"/>
              </w:rPr>
              <w:t>アドレス帳と個人</w:t>
            </w:r>
            <w:r>
              <w:rPr>
                <w:rFonts w:hint="eastAsia"/>
                <w:sz w:val="20"/>
              </w:rPr>
              <w:t>（</w:t>
            </w:r>
            <w:r w:rsidRPr="001E051D">
              <w:rPr>
                <w:sz w:val="20"/>
              </w:rPr>
              <w:t>グループウェア登録外の関係者等</w:t>
            </w:r>
            <w:r>
              <w:rPr>
                <w:rFonts w:hint="eastAsia"/>
                <w:sz w:val="20"/>
              </w:rPr>
              <w:t>）</w:t>
            </w:r>
            <w:r w:rsidRPr="001E051D">
              <w:rPr>
                <w:sz w:val="20"/>
              </w:rPr>
              <w:t>アドレス帳を利用できること。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1E051D" w:rsidRDefault="005D532B" w:rsidP="002626D5">
            <w:pPr>
              <w:snapToGrid w:val="0"/>
              <w:rPr>
                <w:sz w:val="20"/>
              </w:rPr>
            </w:pPr>
            <w:r w:rsidRPr="001E051D">
              <w:rPr>
                <w:rFonts w:hint="eastAsia"/>
                <w:sz w:val="20"/>
              </w:rPr>
              <w:t>個人アドレス帳で公開できるメンバを指定できること。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sz w:val="20"/>
              </w:rPr>
              <w:t>CSVファイルによる一括インポート、エクスポートが可能なこと</w:t>
            </w:r>
            <w:r>
              <w:rPr>
                <w:rFonts w:hint="eastAsia"/>
                <w:sz w:val="20"/>
              </w:rPr>
              <w:t>。</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3</w:t>
            </w:r>
          </w:p>
        </w:tc>
      </w:tr>
      <w:tr w:rsidR="005D532B" w:rsidTr="005D532B">
        <w:tc>
          <w:tcPr>
            <w:tcW w:w="281" w:type="dxa"/>
            <w:tcBorders>
              <w:top w:val="nil"/>
              <w:right w:val="nil"/>
            </w:tcBorders>
            <w:vAlign w:val="center"/>
          </w:tcPr>
          <w:p w:rsidR="005D532B" w:rsidRPr="00EE5F51" w:rsidRDefault="005D532B" w:rsidP="002626D5">
            <w:pPr>
              <w:snapToGrid w:val="0"/>
              <w:rPr>
                <w:sz w:val="20"/>
              </w:rPr>
            </w:pPr>
          </w:p>
        </w:tc>
        <w:tc>
          <w:tcPr>
            <w:tcW w:w="282" w:type="dxa"/>
            <w:tcBorders>
              <w:top w:val="nil"/>
              <w:left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EE5F51" w:rsidRDefault="005D532B" w:rsidP="002626D5">
            <w:pPr>
              <w:snapToGrid w:val="0"/>
              <w:rPr>
                <w:sz w:val="20"/>
              </w:rPr>
            </w:pPr>
            <w:r w:rsidRPr="001E051D">
              <w:rPr>
                <w:rFonts w:hint="eastAsia"/>
                <w:sz w:val="20"/>
              </w:rPr>
              <w:t>氏名、氏名読み、メールアドレス、役職、組織を条件として検索できること。</w:t>
            </w:r>
            <w:r w:rsidRPr="002626D5">
              <w:rPr>
                <w:rFonts w:hint="eastAsia"/>
                <w:sz w:val="18"/>
              </w:rPr>
              <w:t>（役職条件は必須ではない。）</w:t>
            </w:r>
          </w:p>
        </w:tc>
        <w:tc>
          <w:tcPr>
            <w:tcW w:w="426" w:type="dxa"/>
            <w:shd w:val="clear" w:color="auto" w:fill="auto"/>
            <w:vAlign w:val="center"/>
          </w:tcPr>
          <w:p w:rsidR="005D532B" w:rsidRPr="009E5C42"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4</w:t>
            </w:r>
          </w:p>
        </w:tc>
      </w:tr>
      <w:tr w:rsidR="005D532B" w:rsidTr="00D13840">
        <w:tc>
          <w:tcPr>
            <w:tcW w:w="8217" w:type="dxa"/>
            <w:gridSpan w:val="5"/>
            <w:tcBorders>
              <w:right w:val="nil"/>
            </w:tcBorders>
            <w:shd w:val="clear" w:color="auto" w:fill="F2F2F2" w:themeFill="background1" w:themeFillShade="F2"/>
            <w:vAlign w:val="center"/>
          </w:tcPr>
          <w:p w:rsidR="005D532B" w:rsidRPr="00EE5F51" w:rsidRDefault="005D532B" w:rsidP="002626D5">
            <w:pPr>
              <w:snapToGrid w:val="0"/>
              <w:rPr>
                <w:sz w:val="20"/>
              </w:rPr>
            </w:pPr>
            <w:r>
              <w:rPr>
                <w:rFonts w:hint="eastAsia"/>
                <w:sz w:val="20"/>
              </w:rPr>
              <w:t xml:space="preserve">　セキュリティ対策</w:t>
            </w:r>
          </w:p>
        </w:tc>
        <w:tc>
          <w:tcPr>
            <w:tcW w:w="283" w:type="dxa"/>
            <w:tcBorders>
              <w:left w:val="nil"/>
            </w:tcBorders>
            <w:shd w:val="clear" w:color="auto" w:fill="F2F2F2" w:themeFill="background1" w:themeFillShade="F2"/>
            <w:vAlign w:val="center"/>
          </w:tcPr>
          <w:p w:rsidR="005D532B" w:rsidRPr="000B5AB8" w:rsidRDefault="005D532B" w:rsidP="002626D5">
            <w:pPr>
              <w:snapToGrid w:val="0"/>
              <w:jc w:val="center"/>
              <w:rPr>
                <w:sz w:val="16"/>
                <w:szCs w:val="16"/>
              </w:rPr>
            </w:pPr>
          </w:p>
        </w:tc>
      </w:tr>
      <w:tr w:rsidR="005D532B" w:rsidTr="005D532B">
        <w:tc>
          <w:tcPr>
            <w:tcW w:w="281" w:type="dxa"/>
            <w:tcBorders>
              <w:bottom w:val="nil"/>
              <w:right w:val="nil"/>
            </w:tcBorders>
            <w:vAlign w:val="center"/>
          </w:tcPr>
          <w:p w:rsidR="005D532B" w:rsidRPr="00EE5F51" w:rsidRDefault="005D532B" w:rsidP="002626D5">
            <w:pPr>
              <w:snapToGrid w:val="0"/>
              <w:rPr>
                <w:sz w:val="20"/>
              </w:rPr>
            </w:pPr>
          </w:p>
        </w:tc>
        <w:tc>
          <w:tcPr>
            <w:tcW w:w="282" w:type="dxa"/>
            <w:tcBorders>
              <w:left w:val="nil"/>
              <w:bottom w:val="nil"/>
            </w:tcBorders>
            <w:vAlign w:val="center"/>
          </w:tcPr>
          <w:p w:rsidR="005D532B" w:rsidRPr="00EE5F51" w:rsidRDefault="005D532B" w:rsidP="002626D5">
            <w:pPr>
              <w:snapToGrid w:val="0"/>
              <w:rPr>
                <w:sz w:val="20"/>
              </w:rPr>
            </w:pPr>
          </w:p>
        </w:tc>
        <w:tc>
          <w:tcPr>
            <w:tcW w:w="5102" w:type="dxa"/>
            <w:shd w:val="clear" w:color="auto" w:fill="auto"/>
            <w:vAlign w:val="center"/>
          </w:tcPr>
          <w:p w:rsidR="005D532B" w:rsidRPr="00EE5F51" w:rsidRDefault="005D532B" w:rsidP="002626D5">
            <w:pPr>
              <w:snapToGrid w:val="0"/>
              <w:rPr>
                <w:sz w:val="20"/>
              </w:rPr>
            </w:pPr>
            <w:r w:rsidRPr="001E051D">
              <w:rPr>
                <w:rFonts w:hint="eastAsia"/>
                <w:sz w:val="20"/>
              </w:rPr>
              <w:t>ユーザ認証により不正アクセスを防止できるシステムであること。</w:t>
            </w:r>
          </w:p>
        </w:tc>
        <w:tc>
          <w:tcPr>
            <w:tcW w:w="426" w:type="dxa"/>
            <w:shd w:val="clear" w:color="auto" w:fill="auto"/>
            <w:vAlign w:val="center"/>
          </w:tcPr>
          <w:p w:rsidR="005D532B" w:rsidRPr="009E5C42" w:rsidRDefault="005D532B" w:rsidP="002626D5">
            <w:pPr>
              <w:snapToGrid w:val="0"/>
              <w:jc w:val="center"/>
              <w:rPr>
                <w:sz w:val="18"/>
              </w:rPr>
            </w:pPr>
          </w:p>
        </w:tc>
        <w:tc>
          <w:tcPr>
            <w:tcW w:w="2126" w:type="dxa"/>
            <w:shd w:val="clear" w:color="auto" w:fill="auto"/>
            <w:vAlign w:val="center"/>
          </w:tcPr>
          <w:p w:rsidR="005D532B" w:rsidRPr="00EE5F51" w:rsidRDefault="005D532B" w:rsidP="002626D5">
            <w:pPr>
              <w:snapToGrid w:val="0"/>
              <w:rPr>
                <w:sz w:val="20"/>
              </w:rPr>
            </w:pPr>
          </w:p>
        </w:tc>
        <w:tc>
          <w:tcPr>
            <w:tcW w:w="283" w:type="dxa"/>
            <w:shd w:val="clear" w:color="auto" w:fill="auto"/>
            <w:vAlign w:val="center"/>
          </w:tcPr>
          <w:p w:rsidR="005D532B" w:rsidRPr="000B5AB8" w:rsidRDefault="005D532B" w:rsidP="002626D5">
            <w:pPr>
              <w:snapToGrid w:val="0"/>
              <w:jc w:val="center"/>
              <w:rPr>
                <w:sz w:val="16"/>
                <w:szCs w:val="16"/>
              </w:rPr>
            </w:pPr>
            <w:r>
              <w:rPr>
                <w:rFonts w:hint="eastAsia"/>
                <w:sz w:val="16"/>
                <w:szCs w:val="16"/>
              </w:rPr>
              <w:t>1</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パスワードの入力を一定回数以上間違えるとログインロックする機能を有すること。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2</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クッキー等のブラウザに保存される個人毎の情報を削除する機能を有すること。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3</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ユーザ、組織、各種権限等の管理情報はシステム管理者のみ作成、変更、削除等</w:t>
            </w:r>
            <w:r>
              <w:rPr>
                <w:rFonts w:hint="eastAsia"/>
                <w:sz w:val="20"/>
              </w:rPr>
              <w:t>できる</w:t>
            </w:r>
            <w:r w:rsidRPr="001E051D">
              <w:rPr>
                <w:rFonts w:hint="eastAsia"/>
                <w:sz w:val="20"/>
              </w:rPr>
              <w:t>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4</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ユーザ毎に利用可能な機能の制限設定</w:t>
            </w:r>
            <w:r w:rsidR="00934C66">
              <w:rPr>
                <w:rFonts w:hint="eastAsia"/>
                <w:sz w:val="20"/>
              </w:rPr>
              <w:t>が</w:t>
            </w:r>
            <w:r>
              <w:rPr>
                <w:rFonts w:hint="eastAsia"/>
                <w:sz w:val="20"/>
              </w:rPr>
              <w:t>できる</w:t>
            </w:r>
            <w:r w:rsidRPr="001E051D">
              <w:rPr>
                <w:rFonts w:hint="eastAsia"/>
                <w:sz w:val="20"/>
              </w:rPr>
              <w:t>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5</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外部とのメールがやり取りできない、またはメールアカウントを持たないユーザが作成できること。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6</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パスワードにはポリシー（文字数等）を設定でき、満たさないものは認めないようにできること。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7</w:t>
            </w:r>
          </w:p>
        </w:tc>
      </w:tr>
      <w:tr w:rsidR="005D532B" w:rsidTr="005D532B">
        <w:tc>
          <w:tcPr>
            <w:tcW w:w="281" w:type="dxa"/>
            <w:tcBorders>
              <w:top w:val="nil"/>
              <w:bottom w:val="nil"/>
              <w:right w:val="nil"/>
            </w:tcBorders>
            <w:vAlign w:val="center"/>
          </w:tcPr>
          <w:p w:rsidR="005D532B" w:rsidRPr="00EE5F51" w:rsidRDefault="005D532B" w:rsidP="002626D5">
            <w:pPr>
              <w:snapToGrid w:val="0"/>
              <w:rPr>
                <w:sz w:val="20"/>
              </w:rPr>
            </w:pPr>
          </w:p>
        </w:tc>
        <w:tc>
          <w:tcPr>
            <w:tcW w:w="282" w:type="dxa"/>
            <w:tcBorders>
              <w:top w:val="nil"/>
              <w:left w:val="nil"/>
              <w:bottom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パスワードの有効期限を設定できること。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8</w:t>
            </w:r>
          </w:p>
        </w:tc>
      </w:tr>
      <w:tr w:rsidR="005D532B" w:rsidTr="005D532B">
        <w:tc>
          <w:tcPr>
            <w:tcW w:w="281" w:type="dxa"/>
            <w:tcBorders>
              <w:top w:val="nil"/>
              <w:right w:val="nil"/>
            </w:tcBorders>
            <w:vAlign w:val="center"/>
          </w:tcPr>
          <w:p w:rsidR="005D532B" w:rsidRPr="00EE5F51" w:rsidRDefault="005D532B" w:rsidP="002626D5">
            <w:pPr>
              <w:snapToGrid w:val="0"/>
              <w:rPr>
                <w:sz w:val="20"/>
              </w:rPr>
            </w:pPr>
          </w:p>
        </w:tc>
        <w:tc>
          <w:tcPr>
            <w:tcW w:w="282" w:type="dxa"/>
            <w:tcBorders>
              <w:top w:val="nil"/>
              <w:left w:val="nil"/>
            </w:tcBorders>
            <w:vAlign w:val="center"/>
          </w:tcPr>
          <w:p w:rsidR="005D532B" w:rsidRPr="00EE5F51" w:rsidRDefault="005D532B" w:rsidP="002626D5">
            <w:pPr>
              <w:snapToGrid w:val="0"/>
              <w:rPr>
                <w:sz w:val="20"/>
              </w:rPr>
            </w:pPr>
          </w:p>
        </w:tc>
        <w:tc>
          <w:tcPr>
            <w:tcW w:w="5102" w:type="dxa"/>
            <w:vAlign w:val="center"/>
          </w:tcPr>
          <w:p w:rsidR="005D532B" w:rsidRPr="00EE5F51" w:rsidRDefault="005D532B" w:rsidP="002626D5">
            <w:pPr>
              <w:snapToGrid w:val="0"/>
              <w:rPr>
                <w:sz w:val="20"/>
              </w:rPr>
            </w:pPr>
            <w:r w:rsidRPr="001E051D">
              <w:rPr>
                <w:rFonts w:hint="eastAsia"/>
                <w:sz w:val="20"/>
              </w:rPr>
              <w:t>初回ログイン時に初期パスワードから変更を求める機能を有すること。</w:t>
            </w:r>
          </w:p>
        </w:tc>
        <w:tc>
          <w:tcPr>
            <w:tcW w:w="426" w:type="dxa"/>
            <w:vAlign w:val="center"/>
          </w:tcPr>
          <w:p w:rsidR="005D532B" w:rsidRPr="009E5C42" w:rsidRDefault="005D532B" w:rsidP="002626D5">
            <w:pPr>
              <w:snapToGrid w:val="0"/>
              <w:jc w:val="center"/>
              <w:rPr>
                <w:sz w:val="18"/>
              </w:rPr>
            </w:pPr>
          </w:p>
        </w:tc>
        <w:tc>
          <w:tcPr>
            <w:tcW w:w="2126" w:type="dxa"/>
            <w:vAlign w:val="center"/>
          </w:tcPr>
          <w:p w:rsidR="005D532B" w:rsidRPr="00EE5F51" w:rsidRDefault="005D532B" w:rsidP="002626D5">
            <w:pPr>
              <w:snapToGrid w:val="0"/>
              <w:rPr>
                <w:sz w:val="20"/>
              </w:rPr>
            </w:pPr>
          </w:p>
        </w:tc>
        <w:tc>
          <w:tcPr>
            <w:tcW w:w="283" w:type="dxa"/>
            <w:vAlign w:val="center"/>
          </w:tcPr>
          <w:p w:rsidR="005D532B" w:rsidRPr="000B5AB8" w:rsidRDefault="005D532B" w:rsidP="002626D5">
            <w:pPr>
              <w:snapToGrid w:val="0"/>
              <w:jc w:val="center"/>
              <w:rPr>
                <w:sz w:val="16"/>
                <w:szCs w:val="16"/>
              </w:rPr>
            </w:pPr>
            <w:r>
              <w:rPr>
                <w:rFonts w:hint="eastAsia"/>
                <w:sz w:val="16"/>
                <w:szCs w:val="16"/>
              </w:rPr>
              <w:t>9</w:t>
            </w:r>
          </w:p>
        </w:tc>
      </w:tr>
    </w:tbl>
    <w:p w:rsidR="00EE5F51" w:rsidRDefault="00EE5F51"/>
    <w:sectPr w:rsidR="00EE5F51" w:rsidSect="00175116">
      <w:footerReference w:type="default" r:id="rId7"/>
      <w:headerReference w:type="first" r:id="rId8"/>
      <w:footerReference w:type="first" r:id="rId9"/>
      <w:pgSz w:w="11906" w:h="16838"/>
      <w:pgMar w:top="1985" w:right="1701" w:bottom="1701" w:left="1701"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C66" w:rsidRDefault="00934C66" w:rsidP="00F66CCE">
      <w:r>
        <w:separator/>
      </w:r>
    </w:p>
  </w:endnote>
  <w:endnote w:type="continuationSeparator" w:id="0">
    <w:p w:rsidR="00934C66" w:rsidRDefault="00934C66" w:rsidP="00F6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697468"/>
      <w:docPartObj>
        <w:docPartGallery w:val="Page Numbers (Bottom of Page)"/>
        <w:docPartUnique/>
      </w:docPartObj>
    </w:sdtPr>
    <w:sdtEndPr/>
    <w:sdtContent>
      <w:p w:rsidR="00934C66" w:rsidRDefault="00934C66" w:rsidP="00175116">
        <w:pPr>
          <w:pStyle w:val="a6"/>
          <w:jc w:val="center"/>
        </w:pPr>
        <w:r>
          <w:t xml:space="preserve">- </w:t>
        </w:r>
        <w:r>
          <w:fldChar w:fldCharType="begin"/>
        </w:r>
        <w:r>
          <w:instrText>PAGE   \* MERGEFORMAT</w:instrText>
        </w:r>
        <w:r>
          <w:fldChar w:fldCharType="separate"/>
        </w:r>
        <w:r>
          <w:t>1</w:t>
        </w:r>
        <w:r>
          <w:fldChar w:fldCharType="end"/>
        </w:r>
        <w:r>
          <w:rPr>
            <w:rFonts w:hint="eastAsia"/>
          </w:rPr>
          <w:t xml:space="preserve"> -</w:t>
        </w:r>
      </w:p>
    </w:sdtContent>
  </w:sdt>
  <w:p w:rsidR="00934C66" w:rsidRDefault="00934C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434471"/>
      <w:docPartObj>
        <w:docPartGallery w:val="Page Numbers (Bottom of Page)"/>
        <w:docPartUnique/>
      </w:docPartObj>
    </w:sdtPr>
    <w:sdtEndPr/>
    <w:sdtContent>
      <w:p w:rsidR="00934C66" w:rsidRDefault="00934C66">
        <w:pPr>
          <w:pStyle w:val="a6"/>
          <w:jc w:val="center"/>
        </w:pPr>
        <w:r>
          <w:t xml:space="preserve">- </w:t>
        </w:r>
        <w:r>
          <w:fldChar w:fldCharType="begin"/>
        </w:r>
        <w:r>
          <w:instrText>PAGE   \* MERGEFORMAT</w:instrText>
        </w:r>
        <w:r>
          <w:fldChar w:fldCharType="separate"/>
        </w:r>
        <w:r>
          <w:rPr>
            <w:lang w:val="ja-JP"/>
          </w:rPr>
          <w:t>2</w:t>
        </w:r>
        <w:r>
          <w:fldChar w:fldCharType="end"/>
        </w:r>
        <w:r>
          <w:rPr>
            <w:rFonts w:hint="eastAsia"/>
          </w:rPr>
          <w:t xml:space="preserve"> -</w:t>
        </w:r>
      </w:p>
    </w:sdtContent>
  </w:sdt>
  <w:p w:rsidR="00934C66" w:rsidRDefault="00934C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C66" w:rsidRDefault="00934C66" w:rsidP="00F66CCE">
      <w:r>
        <w:rPr>
          <w:rFonts w:hint="eastAsia"/>
        </w:rPr>
        <w:separator/>
      </w:r>
    </w:p>
  </w:footnote>
  <w:footnote w:type="continuationSeparator" w:id="0">
    <w:p w:rsidR="00934C66" w:rsidRDefault="00934C66" w:rsidP="00F6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C66" w:rsidRDefault="00934C66">
    <w:pPr>
      <w:pStyle w:val="a4"/>
    </w:pPr>
    <w:r>
      <w:rPr>
        <w:rFonts w:hint="eastAsia"/>
      </w:rPr>
      <w:t>【別紙１】</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65"/>
    <w:rsid w:val="00001F9E"/>
    <w:rsid w:val="00076328"/>
    <w:rsid w:val="000850F7"/>
    <w:rsid w:val="00094A93"/>
    <w:rsid w:val="000B5AB8"/>
    <w:rsid w:val="000E7C6B"/>
    <w:rsid w:val="000F77FA"/>
    <w:rsid w:val="00175116"/>
    <w:rsid w:val="001E051D"/>
    <w:rsid w:val="002626D5"/>
    <w:rsid w:val="00267B63"/>
    <w:rsid w:val="002812C9"/>
    <w:rsid w:val="00370A4F"/>
    <w:rsid w:val="003745B0"/>
    <w:rsid w:val="00422974"/>
    <w:rsid w:val="00583583"/>
    <w:rsid w:val="005D532B"/>
    <w:rsid w:val="00643B07"/>
    <w:rsid w:val="006545AD"/>
    <w:rsid w:val="006856F2"/>
    <w:rsid w:val="007570EE"/>
    <w:rsid w:val="00760D80"/>
    <w:rsid w:val="008B4C54"/>
    <w:rsid w:val="00934C66"/>
    <w:rsid w:val="009E5C42"/>
    <w:rsid w:val="009F7CA8"/>
    <w:rsid w:val="00A32E5B"/>
    <w:rsid w:val="00A76966"/>
    <w:rsid w:val="00C31945"/>
    <w:rsid w:val="00C9057E"/>
    <w:rsid w:val="00CB29CC"/>
    <w:rsid w:val="00D02E65"/>
    <w:rsid w:val="00D13840"/>
    <w:rsid w:val="00EE5F51"/>
    <w:rsid w:val="00F4758B"/>
    <w:rsid w:val="00F66CCE"/>
    <w:rsid w:val="00F97551"/>
    <w:rsid w:val="00FA3D5C"/>
    <w:rsid w:val="00FA729A"/>
    <w:rsid w:val="00FC2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68EB3C-6FC1-4221-AFC5-9C27EB15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F51"/>
    <w:pPr>
      <w:widowControl w:val="0"/>
      <w:jc w:val="both"/>
    </w:pPr>
    <w:rPr>
      <w:rFonts w:ascii="游明朝"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CCE"/>
    <w:pPr>
      <w:tabs>
        <w:tab w:val="center" w:pos="4252"/>
        <w:tab w:val="right" w:pos="8504"/>
      </w:tabs>
      <w:snapToGrid w:val="0"/>
    </w:pPr>
  </w:style>
  <w:style w:type="character" w:customStyle="1" w:styleId="a5">
    <w:name w:val="ヘッダー (文字)"/>
    <w:basedOn w:val="a0"/>
    <w:link w:val="a4"/>
    <w:uiPriority w:val="99"/>
    <w:rsid w:val="00F66CCE"/>
    <w:rPr>
      <w:rFonts w:ascii="游明朝" w:eastAsia="游明朝"/>
    </w:rPr>
  </w:style>
  <w:style w:type="paragraph" w:styleId="a6">
    <w:name w:val="footer"/>
    <w:basedOn w:val="a"/>
    <w:link w:val="a7"/>
    <w:uiPriority w:val="99"/>
    <w:unhideWhenUsed/>
    <w:rsid w:val="00F66CCE"/>
    <w:pPr>
      <w:tabs>
        <w:tab w:val="center" w:pos="4252"/>
        <w:tab w:val="right" w:pos="8504"/>
      </w:tabs>
      <w:snapToGrid w:val="0"/>
    </w:pPr>
  </w:style>
  <w:style w:type="character" w:customStyle="1" w:styleId="a7">
    <w:name w:val="フッター (文字)"/>
    <w:basedOn w:val="a0"/>
    <w:link w:val="a6"/>
    <w:uiPriority w:val="99"/>
    <w:rsid w:val="00F66CCE"/>
    <w:rPr>
      <w:rFonts w:ascii="游明朝" w:eastAsia="游明朝"/>
    </w:rPr>
  </w:style>
  <w:style w:type="paragraph" w:styleId="a8">
    <w:name w:val="Balloon Text"/>
    <w:basedOn w:val="a"/>
    <w:link w:val="a9"/>
    <w:uiPriority w:val="99"/>
    <w:semiHidden/>
    <w:unhideWhenUsed/>
    <w:rsid w:val="007570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70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67239">
      <w:bodyDiv w:val="1"/>
      <w:marLeft w:val="0"/>
      <w:marRight w:val="0"/>
      <w:marTop w:val="0"/>
      <w:marBottom w:val="0"/>
      <w:divBdr>
        <w:top w:val="none" w:sz="0" w:space="0" w:color="auto"/>
        <w:left w:val="none" w:sz="0" w:space="0" w:color="auto"/>
        <w:bottom w:val="none" w:sz="0" w:space="0" w:color="auto"/>
        <w:right w:val="none" w:sz="0" w:space="0" w:color="auto"/>
      </w:divBdr>
    </w:div>
    <w:div w:id="21309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6901-4567-4A52-8B65-B34599E3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915</Words>
  <Characters>5220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豊</dc:creator>
  <cp:keywords/>
  <dc:description/>
  <cp:lastModifiedBy>前田　豊</cp:lastModifiedBy>
  <cp:revision>7</cp:revision>
  <cp:lastPrinted>2025-05-23T08:17:00Z</cp:lastPrinted>
  <dcterms:created xsi:type="dcterms:W3CDTF">2025-05-13T00:23:00Z</dcterms:created>
  <dcterms:modified xsi:type="dcterms:W3CDTF">2025-05-23T08:18:00Z</dcterms:modified>
</cp:coreProperties>
</file>