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CD" w:rsidRDefault="00A944CD">
      <w:pPr>
        <w:adjustRightInd/>
        <w:rPr>
          <w:rFonts w:hAnsi="Times New Roman" w:cs="Times New Roman"/>
          <w:spacing w:val="2"/>
        </w:rPr>
      </w:pPr>
      <w:r>
        <w:rPr>
          <w:rFonts w:hint="eastAsia"/>
        </w:rPr>
        <w:t>参考様式</w:t>
      </w:r>
      <w:r w:rsidR="007112C6">
        <w:rPr>
          <w:rFonts w:hint="eastAsia"/>
        </w:rPr>
        <w:t>２２</w:t>
      </w:r>
    </w:p>
    <w:p w:rsidR="00A944CD" w:rsidRDefault="00A944CD">
      <w:pPr>
        <w:adjustRightInd/>
        <w:jc w:val="center"/>
        <w:rPr>
          <w:rFonts w:hAnsi="Times New Roman" w:cs="Times New Roman"/>
          <w:spacing w:val="2"/>
        </w:rPr>
      </w:pPr>
      <w:r>
        <w:rPr>
          <w:rFonts w:hint="eastAsia"/>
        </w:rPr>
        <w:t>（表）</w:t>
      </w:r>
    </w:p>
    <w:p w:rsidR="00A944CD" w:rsidRDefault="00A944CD">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農地等権利移動許可申請書</w:t>
      </w:r>
    </w:p>
    <w:p w:rsidR="00A944CD" w:rsidRDefault="00A944CD">
      <w:pPr>
        <w:adjustRightInd/>
        <w:rPr>
          <w:rFonts w:hAnsi="Times New Roman" w:cs="Times New Roman"/>
          <w:spacing w:val="2"/>
        </w:rPr>
      </w:pPr>
      <w:r>
        <w:t xml:space="preserve">                                                                          </w:t>
      </w:r>
      <w:r>
        <w:rPr>
          <w:rFonts w:hint="eastAsia"/>
        </w:rPr>
        <w:t>年　　月　　日</w:t>
      </w:r>
    </w:p>
    <w:p w:rsidR="00A944CD" w:rsidRDefault="00A944CD">
      <w:pPr>
        <w:adjustRightInd/>
        <w:rPr>
          <w:rFonts w:hAnsi="Times New Roman" w:cs="Times New Roman"/>
          <w:spacing w:val="2"/>
        </w:rPr>
      </w:pPr>
      <w:r>
        <w:rPr>
          <w:rFonts w:hint="eastAsia"/>
        </w:rPr>
        <w:t xml:space="preserve">　　　</w:t>
      </w:r>
      <w:r w:rsidR="00AB5F63">
        <w:rPr>
          <w:rFonts w:hint="eastAsia"/>
        </w:rPr>
        <w:t>光市</w:t>
      </w:r>
      <w:r>
        <w:rPr>
          <w:rFonts w:hint="eastAsia"/>
        </w:rPr>
        <w:t>農業委員会会長　様</w:t>
      </w: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25"/>
        <w:gridCol w:w="3962"/>
      </w:tblGrid>
      <w:tr w:rsidR="00A944CD" w:rsidTr="00451802">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A944CD" w:rsidRDefault="00A944CD" w:rsidP="00A944CD">
            <w:pPr>
              <w:suppressAutoHyphens/>
              <w:kinsoku w:val="0"/>
              <w:autoSpaceDE w:val="0"/>
              <w:autoSpaceDN w:val="0"/>
              <w:spacing w:line="324" w:lineRule="atLeast"/>
              <w:jc w:val="center"/>
              <w:rPr>
                <w:rFonts w:hAnsi="Times New Roman" w:cs="Times New Roman"/>
                <w:spacing w:val="2"/>
              </w:rPr>
            </w:pPr>
            <w:r>
              <w:rPr>
                <w:rFonts w:hint="eastAsia"/>
              </w:rPr>
              <w:t>譲受人</w:t>
            </w:r>
          </w:p>
          <w:p w:rsidR="00A944CD" w:rsidRDefault="00A944CD" w:rsidP="00A944CD">
            <w:pPr>
              <w:suppressAutoHyphens/>
              <w:kinsoku w:val="0"/>
              <w:wordWrap w:val="0"/>
              <w:autoSpaceDE w:val="0"/>
              <w:autoSpaceDN w:val="0"/>
              <w:spacing w:line="324" w:lineRule="atLeast"/>
              <w:jc w:val="center"/>
            </w:pPr>
            <w:r>
              <w:rPr>
                <w:rFonts w:hint="eastAsia"/>
              </w:rPr>
              <w:t>（借受人）</w:t>
            </w:r>
          </w:p>
          <w:p w:rsidR="00AB5F63" w:rsidRDefault="00AB5F63" w:rsidP="00AB5F63">
            <w:pPr>
              <w:suppressAutoHyphens/>
              <w:kinsoku w:val="0"/>
              <w:wordWrap w:val="0"/>
              <w:autoSpaceDE w:val="0"/>
              <w:autoSpaceDN w:val="0"/>
              <w:spacing w:line="324" w:lineRule="atLeast"/>
              <w:jc w:val="right"/>
              <w:rPr>
                <w:rFonts w:hAnsi="Times New Roman" w:cs="Times New Roman"/>
                <w:spacing w:val="2"/>
              </w:rPr>
            </w:pP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A944CD" w:rsidRDefault="00A944CD" w:rsidP="00522E99">
            <w:pPr>
              <w:suppressAutoHyphens/>
              <w:kinsoku w:val="0"/>
              <w:wordWrap w:val="0"/>
              <w:autoSpaceDE w:val="0"/>
              <w:autoSpaceDN w:val="0"/>
              <w:spacing w:line="324" w:lineRule="atLeast"/>
              <w:jc w:val="left"/>
            </w:pPr>
            <w:r>
              <w:rPr>
                <w:rFonts w:hint="eastAsia"/>
              </w:rPr>
              <w:t xml:space="preserve">氏名　　　　　　　　　</w:t>
            </w:r>
            <w:r>
              <w:t xml:space="preserve">           </w:t>
            </w:r>
          </w:p>
          <w:p w:rsidR="00AB5F63" w:rsidRPr="00AB5F63" w:rsidRDefault="00AB5F63" w:rsidP="00522E99">
            <w:pPr>
              <w:suppressAutoHyphens/>
              <w:kinsoku w:val="0"/>
              <w:wordWrap w:val="0"/>
              <w:autoSpaceDE w:val="0"/>
              <w:autoSpaceDN w:val="0"/>
              <w:spacing w:line="324" w:lineRule="atLeast"/>
              <w:jc w:val="left"/>
            </w:pPr>
            <w:r>
              <w:rPr>
                <w:rFonts w:hint="eastAsia"/>
              </w:rPr>
              <w:t>（国籍</w:t>
            </w:r>
            <w:r>
              <w:t xml:space="preserve">:                         </w:t>
            </w:r>
            <w:r>
              <w:rPr>
                <w:rFonts w:hint="eastAsia"/>
              </w:rPr>
              <w:t>）</w:t>
            </w:r>
          </w:p>
        </w:tc>
      </w:tr>
      <w:tr w:rsidR="00A944CD" w:rsidTr="00451802">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25"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451802">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A944CD" w:rsidRDefault="00A944CD" w:rsidP="00A944CD">
            <w:pPr>
              <w:suppressAutoHyphens/>
              <w:kinsoku w:val="0"/>
              <w:autoSpaceDE w:val="0"/>
              <w:autoSpaceDN w:val="0"/>
              <w:spacing w:line="324" w:lineRule="atLeast"/>
              <w:jc w:val="center"/>
              <w:rPr>
                <w:rFonts w:hAnsi="Times New Roman" w:cs="Times New Roman"/>
                <w:spacing w:val="2"/>
              </w:rPr>
            </w:pPr>
            <w:r>
              <w:rPr>
                <w:rFonts w:hint="eastAsia"/>
              </w:rPr>
              <w:t>譲渡人</w:t>
            </w:r>
          </w:p>
          <w:p w:rsidR="00A944CD" w:rsidRDefault="00A944CD" w:rsidP="00A944CD">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A944CD" w:rsidRDefault="00A944CD" w:rsidP="00522E99">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p>
        </w:tc>
      </w:tr>
    </w:tbl>
    <w:p w:rsidR="00A944CD" w:rsidRDefault="00A944CD">
      <w:pPr>
        <w:adjustRightInd/>
        <w:rPr>
          <w:rFonts w:hAnsi="Times New Roman" w:cs="Times New Roman"/>
          <w:spacing w:val="2"/>
        </w:rPr>
      </w:pPr>
    </w:p>
    <w:p w:rsidR="00A944CD" w:rsidRDefault="00A944CD">
      <w:pPr>
        <w:adjustRightInd/>
        <w:rPr>
          <w:rFonts w:hAnsi="Times New Roman" w:cs="Times New Roman"/>
          <w:spacing w:val="2"/>
        </w:rPr>
      </w:pPr>
    </w:p>
    <w:p w:rsidR="00A944CD" w:rsidRDefault="00A944CD">
      <w:pPr>
        <w:adjustRightInd/>
        <w:rPr>
          <w:rFonts w:hAnsi="Times New Roman" w:cs="Times New Roman"/>
          <w:spacing w:val="2"/>
        </w:rPr>
      </w:pPr>
      <w:r>
        <w:rPr>
          <w:rFonts w:hint="eastAsia"/>
        </w:rPr>
        <w:t xml:space="preserve">　下記のとおり農地等の権利移動の許可を受けたいので、農地法第３条第１項の規定により、関係書類を添えて申請します。</w:t>
      </w:r>
    </w:p>
    <w:p w:rsidR="00A944CD" w:rsidRDefault="00A944CD">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A944CD">
        <w:tc>
          <w:tcPr>
            <w:tcW w:w="321"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c>
          <w:tcPr>
            <w:tcW w:w="1392"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譲受人（借受人）及びその世帯員等が現在耕作し、</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356" w:type="dxa"/>
            <w:gridSpan w:val="4"/>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bl>
    <w:p w:rsidR="00A944CD" w:rsidRDefault="00A944CD">
      <w:pPr>
        <w:adjustRightInd/>
        <w:rPr>
          <w:rFonts w:hAnsi="Times New Roman" w:cs="Times New Roman"/>
          <w:spacing w:val="2"/>
        </w:rPr>
      </w:pPr>
    </w:p>
    <w:p w:rsidR="00A944CD" w:rsidRDefault="00A944CD">
      <w:pPr>
        <w:adjustRightInd/>
        <w:jc w:val="center"/>
        <w:rPr>
          <w:rFonts w:hAnsi="Times New Roman" w:cs="Times New Roman"/>
          <w:spacing w:val="2"/>
        </w:rPr>
      </w:pPr>
      <w:r>
        <w:rPr>
          <w:rFonts w:hint="eastAsia"/>
        </w:rPr>
        <w:lastRenderedPageBreak/>
        <w:t>（裏）</w:t>
      </w:r>
    </w:p>
    <w:tbl>
      <w:tblPr>
        <w:tblpPr w:leftFromText="142" w:rightFromText="142" w:vertAnchor="text" w:horzAnchor="margin" w:tblpY="15"/>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92"/>
        <w:gridCol w:w="992"/>
        <w:gridCol w:w="567"/>
        <w:gridCol w:w="567"/>
        <w:gridCol w:w="284"/>
        <w:gridCol w:w="283"/>
        <w:gridCol w:w="992"/>
        <w:gridCol w:w="142"/>
        <w:gridCol w:w="851"/>
        <w:gridCol w:w="425"/>
        <w:gridCol w:w="425"/>
        <w:gridCol w:w="1276"/>
      </w:tblGrid>
      <w:tr w:rsidR="0068468F" w:rsidTr="0068468F">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autoSpaceDE w:val="0"/>
              <w:autoSpaceDN w:val="0"/>
              <w:spacing w:line="300" w:lineRule="atLeast"/>
              <w:jc w:val="distribute"/>
              <w:rPr>
                <w:rFonts w:hAnsi="Times New Roman" w:cs="Times New Roman"/>
                <w:spacing w:val="2"/>
              </w:rPr>
            </w:pPr>
            <w:r>
              <w:rPr>
                <w:rFonts w:hint="eastAsia"/>
              </w:rPr>
              <w:t>申請者の職業若しくは業種又は業務内容</w:t>
            </w: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譲受人（借受人）</w:t>
            </w:r>
          </w:p>
        </w:tc>
        <w:tc>
          <w:tcPr>
            <w:tcW w:w="5812" w:type="dxa"/>
            <w:gridSpan w:val="10"/>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distribute"/>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812" w:type="dxa"/>
            <w:gridSpan w:val="10"/>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D24F64">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autoSpaceDE w:val="0"/>
              <w:autoSpaceDN w:val="0"/>
              <w:spacing w:line="324" w:lineRule="atLeast"/>
              <w:rPr>
                <w:rFonts w:hAnsi="Times New Roman" w:cs="Times New Roman"/>
                <w:spacing w:val="2"/>
              </w:rPr>
            </w:pPr>
            <w:r>
              <w:rPr>
                <w:rFonts w:hint="eastAsia"/>
              </w:rPr>
              <w:t>農地等の権利移動を</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68468F" w:rsidRDefault="0068468F" w:rsidP="00D24F64">
            <w:pPr>
              <w:suppressAutoHyphens/>
              <w:kinsoku w:val="0"/>
              <w:wordWrap w:val="0"/>
              <w:autoSpaceDE w:val="0"/>
              <w:autoSpaceDN w:val="0"/>
              <w:spacing w:line="324" w:lineRule="atLeast"/>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8468F" w:rsidRDefault="0068468F" w:rsidP="00D24F64">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D24F64">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distribute"/>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8468F" w:rsidRDefault="0068468F" w:rsidP="00D24F64">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68468F" w:rsidRDefault="0068468F" w:rsidP="0068468F">
            <w:pPr>
              <w:suppressAutoHyphens/>
              <w:kinsoku w:val="0"/>
              <w:wordWrap w:val="0"/>
              <w:autoSpaceDE w:val="0"/>
              <w:autoSpaceDN w:val="0"/>
              <w:spacing w:line="324" w:lineRule="atLeast"/>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 xml:space="preserve">　売買　贈与　交換　賃貸借　使用貸借　その他（　　）</w:t>
            </w: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68468F" w:rsidTr="0068468F">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売買価格又は年間賃料及び契約期間</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円</w:t>
            </w: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68468F" w:rsidTr="0068468F">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農作業に従事</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する者の状況</w:t>
            </w:r>
          </w:p>
          <w:p w:rsidR="0068468F" w:rsidRDefault="0068468F" w:rsidP="0068468F">
            <w:pPr>
              <w:suppressAutoHyphens/>
              <w:kinsoku w:val="0"/>
              <w:wordWrap w:val="0"/>
              <w:autoSpaceDE w:val="0"/>
              <w:autoSpaceDN w:val="0"/>
              <w:spacing w:line="324" w:lineRule="atLeast"/>
              <w:rPr>
                <w:rFonts w:hAnsi="Times New Roman" w:cs="Times New Roman"/>
                <w:spacing w:val="2"/>
              </w:rPr>
            </w:pPr>
          </w:p>
        </w:tc>
        <w:tc>
          <w:tcPr>
            <w:tcW w:w="992" w:type="dxa"/>
            <w:vMerge w:val="restart"/>
            <w:tcBorders>
              <w:top w:val="single" w:sz="4" w:space="0" w:color="000000"/>
              <w:left w:val="single" w:sz="4" w:space="0" w:color="000000"/>
            </w:tcBorders>
          </w:tcPr>
          <w:p w:rsidR="0068468F" w:rsidRPr="003175F4" w:rsidRDefault="0068468F" w:rsidP="0068468F">
            <w:pPr>
              <w:suppressAutoHyphens/>
              <w:kinsoku w:val="0"/>
              <w:autoSpaceDE w:val="0"/>
              <w:autoSpaceDN w:val="0"/>
              <w:spacing w:line="324" w:lineRule="atLeast"/>
              <w:ind w:leftChars="-6" w:hangingChars="6" w:hanging="13"/>
              <w:rPr>
                <w:rFonts w:hAnsi="Times New Roman" w:cs="Times New Roman"/>
                <w:spacing w:val="2"/>
              </w:rPr>
            </w:pPr>
          </w:p>
          <w:p w:rsidR="0068468F" w:rsidRDefault="0068468F" w:rsidP="0068468F">
            <w:pPr>
              <w:suppressAutoHyphens/>
              <w:kinsoku w:val="0"/>
              <w:autoSpaceDE w:val="0"/>
              <w:autoSpaceDN w:val="0"/>
              <w:spacing w:line="324" w:lineRule="atLeast"/>
              <w:ind w:leftChars="-6" w:hangingChars="6" w:hanging="13"/>
              <w:jc w:val="left"/>
              <w:rPr>
                <w:rFonts w:hAnsi="Times New Roman" w:cs="Times New Roman"/>
                <w:spacing w:val="2"/>
              </w:rPr>
            </w:pPr>
            <w:r>
              <w:rPr>
                <w:rFonts w:hint="eastAsia"/>
              </w:rPr>
              <w:t>譲</w:t>
            </w:r>
            <w:r>
              <w:t xml:space="preserve"> </w:t>
            </w:r>
            <w:r>
              <w:rPr>
                <w:rFonts w:hint="eastAsia"/>
              </w:rPr>
              <w:t>受</w:t>
            </w:r>
            <w:r>
              <w:t xml:space="preserve"> </w:t>
            </w:r>
            <w:r>
              <w:rPr>
                <w:rFonts w:hint="eastAsia"/>
              </w:rPr>
              <w:t>人</w:t>
            </w:r>
            <w:r>
              <w:t>(</w:t>
            </w:r>
            <w:r>
              <w:rPr>
                <w:rFonts w:hint="eastAsia"/>
              </w:rPr>
              <w:t>借受人</w:t>
            </w:r>
            <w:r>
              <w:t>)</w:t>
            </w:r>
          </w:p>
          <w:p w:rsidR="0068468F" w:rsidRDefault="0068468F" w:rsidP="0068468F">
            <w:pPr>
              <w:suppressAutoHyphens/>
              <w:kinsoku w:val="0"/>
              <w:wordWrap w:val="0"/>
              <w:autoSpaceDE w:val="0"/>
              <w:autoSpaceDN w:val="0"/>
              <w:spacing w:line="324" w:lineRule="atLeast"/>
              <w:ind w:leftChars="-6" w:hangingChars="6" w:hanging="13"/>
              <w:rPr>
                <w:rFonts w:hAnsi="Times New Roman" w:cs="Times New Roman"/>
                <w:spacing w:val="2"/>
              </w:rPr>
            </w:pPr>
            <w:r>
              <w:rPr>
                <w:rFonts w:hint="eastAsia"/>
              </w:rPr>
              <w:t>及びその世帯員等</w:t>
            </w:r>
          </w:p>
        </w:tc>
        <w:tc>
          <w:tcPr>
            <w:tcW w:w="1559" w:type="dxa"/>
            <w:gridSpan w:val="2"/>
            <w:tcBorders>
              <w:top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氏　名</w:t>
            </w:r>
          </w:p>
        </w:tc>
        <w:tc>
          <w:tcPr>
            <w:tcW w:w="567"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567" w:type="dxa"/>
            <w:gridSpan w:val="2"/>
            <w:tcBorders>
              <w:top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113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職　業</w:t>
            </w:r>
          </w:p>
        </w:tc>
        <w:tc>
          <w:tcPr>
            <w:tcW w:w="851"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850"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通作</w:t>
            </w:r>
          </w:p>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距離</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年間農作業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850"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autoSpaceDE w:val="0"/>
              <w:autoSpaceDN w:val="0"/>
              <w:spacing w:line="324" w:lineRule="atLeast"/>
              <w:jc w:val="right"/>
              <w:rPr>
                <w:rFonts w:hAnsi="Times New Roman" w:cs="Times New Roman"/>
                <w:spacing w:val="2"/>
              </w:rPr>
            </w:pPr>
            <w:r>
              <w:t>km</w:t>
            </w: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Borders>
              <w:bottom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nil"/>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bottom w:val="single" w:sz="4" w:space="0" w:color="000000"/>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bottom w:val="single" w:sz="4" w:space="0" w:color="000000"/>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Borders>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雇用等</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による</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従事者</w:t>
            </w: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年間延べ人数</w:t>
            </w: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平均農作業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left"/>
              <w:rPr>
                <w:rFonts w:hAnsi="Times New Roman" w:cs="Times New Roman"/>
                <w:spacing w:val="2"/>
              </w:rPr>
            </w:pPr>
            <w:r>
              <w:rPr>
                <w:rFonts w:hint="eastAsia"/>
              </w:rPr>
              <w:t>平均通作距離</w:t>
            </w:r>
          </w:p>
        </w:tc>
        <w:tc>
          <w:tcPr>
            <w:tcW w:w="1701" w:type="dxa"/>
            <w:gridSpan w:val="2"/>
            <w:tcBorders>
              <w:top w:val="nil"/>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年間延べ農作業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68468F" w:rsidTr="0068468F">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現　　在</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right"/>
              <w:rPr>
                <w:rFonts w:hAnsi="Times New Roman" w:cs="Times New Roman"/>
                <w:spacing w:val="2"/>
              </w:rPr>
            </w:pPr>
            <w:r>
              <w:rPr>
                <w:rFonts w:hint="eastAsia"/>
              </w:rPr>
              <w:t>人</w:t>
            </w: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t>km</w:t>
            </w:r>
          </w:p>
        </w:tc>
        <w:tc>
          <w:tcPr>
            <w:tcW w:w="1701"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68468F" w:rsidTr="0068468F">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増員予定</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701"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c>
          <w:tcPr>
            <w:tcW w:w="2179"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96" w:type="dxa"/>
            <w:gridSpan w:val="1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spacing w:line="242" w:lineRule="exact"/>
        <w:rPr>
          <w:rFonts w:hAnsi="Times New Roman" w:cs="Times New Roman"/>
          <w:spacing w:val="2"/>
        </w:rPr>
      </w:pPr>
      <w:r>
        <w:rPr>
          <w:rFonts w:hint="eastAsia"/>
          <w:sz w:val="20"/>
          <w:szCs w:val="20"/>
        </w:rPr>
        <w:t>添付書類</w:t>
      </w:r>
    </w:p>
    <w:p w:rsidR="00A944CD" w:rsidRDefault="00A944CD">
      <w:pPr>
        <w:adjustRightInd/>
        <w:spacing w:line="242" w:lineRule="exact"/>
        <w:ind w:left="426" w:hanging="214"/>
        <w:rPr>
          <w:rFonts w:hAnsi="Times New Roman" w:cs="Times New Roman"/>
          <w:spacing w:val="2"/>
        </w:rPr>
      </w:pPr>
      <w:r>
        <w:rPr>
          <w:rFonts w:hint="eastAsia"/>
          <w:sz w:val="20"/>
          <w:szCs w:val="20"/>
        </w:rPr>
        <w:t>１　位置図</w:t>
      </w:r>
    </w:p>
    <w:p w:rsidR="00A944CD" w:rsidRDefault="00A944CD">
      <w:pPr>
        <w:adjustRightInd/>
        <w:spacing w:line="242" w:lineRule="exact"/>
        <w:ind w:left="426" w:hanging="214"/>
        <w:rPr>
          <w:rFonts w:hAnsi="Times New Roman" w:cs="Times New Roman"/>
          <w:spacing w:val="2"/>
        </w:rPr>
      </w:pPr>
      <w:r>
        <w:rPr>
          <w:rFonts w:hint="eastAsia"/>
          <w:sz w:val="20"/>
          <w:szCs w:val="20"/>
        </w:rPr>
        <w:t>２　付近見取図</w:t>
      </w:r>
    </w:p>
    <w:p w:rsidR="00A944CD" w:rsidRDefault="00A944CD">
      <w:pPr>
        <w:adjustRightInd/>
        <w:spacing w:line="242" w:lineRule="exact"/>
        <w:ind w:left="426" w:hanging="214"/>
        <w:rPr>
          <w:rFonts w:hAnsi="Times New Roman" w:cs="Times New Roman"/>
          <w:spacing w:val="2"/>
        </w:rPr>
      </w:pPr>
      <w:r>
        <w:rPr>
          <w:rFonts w:hint="eastAsia"/>
          <w:sz w:val="20"/>
          <w:szCs w:val="20"/>
        </w:rPr>
        <w:t>３　土地の登記事項証明書</w:t>
      </w:r>
    </w:p>
    <w:p w:rsidR="00A944CD" w:rsidRDefault="00A944CD">
      <w:pPr>
        <w:adjustRightInd/>
        <w:spacing w:line="242" w:lineRule="exact"/>
        <w:ind w:left="426" w:hanging="214"/>
        <w:rPr>
          <w:rFonts w:hAnsi="Times New Roman" w:cs="Times New Roman"/>
          <w:spacing w:val="2"/>
        </w:rPr>
      </w:pPr>
      <w:r>
        <w:rPr>
          <w:rFonts w:hint="eastAsia"/>
          <w:sz w:val="20"/>
          <w:szCs w:val="20"/>
        </w:rPr>
        <w:t>４　公図の写し</w:t>
      </w:r>
    </w:p>
    <w:p w:rsidR="00A944CD" w:rsidRDefault="00A944CD">
      <w:pPr>
        <w:adjustRightInd/>
        <w:spacing w:line="242" w:lineRule="exact"/>
        <w:ind w:left="426" w:hanging="214"/>
        <w:rPr>
          <w:rFonts w:hAnsi="Times New Roman" w:cs="Times New Roman"/>
          <w:spacing w:val="2"/>
        </w:rPr>
      </w:pPr>
      <w:r>
        <w:rPr>
          <w:rFonts w:hint="eastAsia"/>
          <w:sz w:val="20"/>
          <w:szCs w:val="20"/>
        </w:rPr>
        <w:t>５　権利を取得しようとする者が法人である場合にあっては、法人調書</w:t>
      </w:r>
    </w:p>
    <w:p w:rsidR="00A944CD" w:rsidRDefault="00A944CD">
      <w:pPr>
        <w:adjustRightInd/>
        <w:spacing w:line="242" w:lineRule="exact"/>
        <w:ind w:left="426" w:hanging="214"/>
        <w:rPr>
          <w:rFonts w:hAnsi="Times New Roman" w:cs="Times New Roman"/>
          <w:spacing w:val="2"/>
        </w:rPr>
      </w:pPr>
      <w:r>
        <w:rPr>
          <w:rFonts w:hint="eastAsia"/>
          <w:sz w:val="20"/>
          <w:szCs w:val="20"/>
        </w:rPr>
        <w:t>６　営農計画書</w:t>
      </w:r>
    </w:p>
    <w:p w:rsidR="00A944CD" w:rsidRDefault="00A944CD">
      <w:pPr>
        <w:adjustRightInd/>
        <w:spacing w:line="242" w:lineRule="exact"/>
        <w:ind w:left="426" w:hanging="214"/>
        <w:rPr>
          <w:rFonts w:hAnsi="Times New Roman" w:cs="Times New Roman"/>
          <w:spacing w:val="2"/>
        </w:rPr>
      </w:pPr>
      <w:r>
        <w:rPr>
          <w:rFonts w:hint="eastAsia"/>
          <w:sz w:val="20"/>
          <w:szCs w:val="20"/>
        </w:rPr>
        <w:t>７　耕作証明書</w:t>
      </w:r>
    </w:p>
    <w:p w:rsidR="00A944CD" w:rsidRDefault="00A944CD">
      <w:pPr>
        <w:adjustRightInd/>
        <w:spacing w:line="242" w:lineRule="exact"/>
        <w:ind w:left="426" w:hanging="214"/>
        <w:rPr>
          <w:rFonts w:hAnsi="Times New Roman" w:cs="Times New Roman"/>
          <w:spacing w:val="2"/>
        </w:rPr>
      </w:pPr>
      <w:r>
        <w:rPr>
          <w:rFonts w:hint="eastAsia"/>
          <w:sz w:val="20"/>
          <w:szCs w:val="20"/>
        </w:rPr>
        <w:t>８　農地法第３条第３項の規定により農地等の権利移動の許可を受けようとする場合にあっては、当該権利移動に係る契約書の写し</w:t>
      </w:r>
    </w:p>
    <w:p w:rsidR="00A944CD" w:rsidRDefault="00A944CD">
      <w:pPr>
        <w:adjustRightInd/>
        <w:spacing w:line="242" w:lineRule="exact"/>
        <w:ind w:left="426" w:hanging="214"/>
        <w:rPr>
          <w:rFonts w:hAnsi="Times New Roman" w:cs="Times New Roman"/>
          <w:spacing w:val="2"/>
        </w:rPr>
      </w:pPr>
      <w:r>
        <w:rPr>
          <w:rFonts w:hint="eastAsia"/>
          <w:sz w:val="20"/>
          <w:szCs w:val="20"/>
        </w:rPr>
        <w:t>９　その他（　　　　　　　　　　）</w:t>
      </w:r>
    </w:p>
    <w:p w:rsidR="00A944CD" w:rsidRDefault="00A944CD">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 xml:space="preserve">２　</w:t>
      </w:r>
      <w:r w:rsidR="00D24F64" w:rsidRPr="00D24F64">
        <w:rPr>
          <w:rFonts w:hint="eastAsia"/>
          <w:sz w:val="20"/>
          <w:szCs w:val="20"/>
        </w:rPr>
        <w:t>国籍等は、住民基本台帳法（昭和</w:t>
      </w:r>
      <w:r w:rsidR="00D24F64" w:rsidRPr="00D24F64">
        <w:rPr>
          <w:sz w:val="20"/>
          <w:szCs w:val="20"/>
        </w:rPr>
        <w:t>42</w:t>
      </w:r>
      <w:r w:rsidR="00D24F64" w:rsidRPr="00D24F64">
        <w:rPr>
          <w:rFonts w:hint="eastAsia"/>
          <w:sz w:val="20"/>
          <w:szCs w:val="20"/>
        </w:rPr>
        <w:t>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５　「権利移動の区分」欄及び「農地等の権利移動に係る契約の内容」欄の「契約の種別」欄は、該当するものを○で囲むこと。</w:t>
      </w:r>
    </w:p>
    <w:p w:rsidR="00A944CD" w:rsidRDefault="00A944CD">
      <w:pPr>
        <w:adjustRightInd/>
        <w:spacing w:line="242" w:lineRule="exact"/>
        <w:ind w:left="640" w:hanging="214"/>
        <w:rPr>
          <w:rFonts w:hAnsi="Times New Roman" w:cs="Times New Roman"/>
          <w:spacing w:val="2"/>
        </w:rPr>
      </w:pPr>
      <w:r>
        <w:rPr>
          <w:rFonts w:hint="eastAsia"/>
          <w:sz w:val="20"/>
          <w:szCs w:val="20"/>
        </w:rPr>
        <w:t>６　※印欄は、記入しないこと。</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sidR="004D4BB0">
        <w:rPr>
          <w:rFonts w:hint="eastAsia"/>
          <w:noProof/>
        </w:rPr>
        <w:lastRenderedPageBreak/>
        <mc:AlternateContent>
          <mc:Choice Requires="wps">
            <w:drawing>
              <wp:anchor distT="0" distB="0" distL="114300" distR="114300" simplePos="0" relativeHeight="251666432" behindDoc="0" locked="0" layoutInCell="1" allowOverlap="1" wp14:anchorId="7737390A" wp14:editId="1C941A93">
                <wp:simplePos x="0" y="0"/>
                <wp:positionH relativeFrom="margin">
                  <wp:posOffset>4471035</wp:posOffset>
                </wp:positionH>
                <wp:positionV relativeFrom="paragraph">
                  <wp:posOffset>-278130</wp:posOffset>
                </wp:positionV>
                <wp:extent cx="2047875" cy="5334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047875" cy="533400"/>
                        </a:xfrm>
                        <a:prstGeom prst="rect">
                          <a:avLst/>
                        </a:prstGeom>
                        <a:solidFill>
                          <a:sysClr val="window" lastClr="FFFFFF"/>
                        </a:solidFill>
                        <a:ln w="12700">
                          <a:solidFill>
                            <a:prstClr val="black"/>
                          </a:solidFill>
                        </a:ln>
                      </wps:spPr>
                      <wps:txbx>
                        <w:txbxContent>
                          <w:p w:rsidR="004D4BB0" w:rsidRPr="001C3E50" w:rsidRDefault="004D4BB0" w:rsidP="004D4BB0">
                            <w:pPr>
                              <w:adjustRightInd/>
                              <w:spacing w:line="354" w:lineRule="exact"/>
                              <w:jc w:val="center"/>
                              <w:rPr>
                                <w:rFonts w:eastAsia="ＭＳ ゴシック" w:hAnsi="Times New Roman" w:cs="ＭＳ ゴシック"/>
                                <w:sz w:val="18"/>
                                <w:szCs w:val="18"/>
                              </w:rPr>
                            </w:pPr>
                            <w:r w:rsidRPr="001C3E50">
                              <w:rPr>
                                <w:rFonts w:eastAsia="ＭＳ ゴシック" w:hAnsi="Times New Roman" w:cs="ＭＳ ゴシック" w:hint="eastAsia"/>
                                <w:sz w:val="18"/>
                                <w:szCs w:val="18"/>
                              </w:rPr>
                              <w:t>「農地等権利移動許可申請書」の</w:t>
                            </w:r>
                          </w:p>
                          <w:p w:rsidR="004D4BB0" w:rsidRPr="001C3E50" w:rsidRDefault="004D4BB0" w:rsidP="004D4BB0">
                            <w:pPr>
                              <w:adjustRightInd/>
                              <w:spacing w:line="354" w:lineRule="exact"/>
                              <w:jc w:val="center"/>
                              <w:rPr>
                                <w:rFonts w:asciiTheme="majorEastAsia" w:eastAsiaTheme="majorEastAsia" w:hAnsiTheme="majorEastAsia"/>
                                <w:b/>
                                <w:sz w:val="18"/>
                                <w:szCs w:val="18"/>
                              </w:rPr>
                            </w:pPr>
                            <w:r w:rsidRPr="001C3E50">
                              <w:rPr>
                                <w:rFonts w:eastAsia="ＭＳ ゴシック" w:hAnsi="Times New Roman" w:cs="ＭＳ ゴシック" w:hint="eastAsia"/>
                                <w:sz w:val="18"/>
                                <w:szCs w:val="18"/>
                              </w:rPr>
                              <w:t>「</w:t>
                            </w:r>
                            <w:r w:rsidRPr="001C3E50">
                              <w:rPr>
                                <w:rFonts w:eastAsia="ＭＳ ゴシック" w:hAnsi="Times New Roman" w:cs="ＭＳ ゴシック"/>
                                <w:sz w:val="18"/>
                                <w:szCs w:val="18"/>
                              </w:rPr>
                              <w:t>申請者</w:t>
                            </w:r>
                            <w:r w:rsidRPr="001C3E50">
                              <w:rPr>
                                <w:rFonts w:eastAsia="ＭＳ ゴシック" w:hAnsi="Times New Roman" w:cs="ＭＳ ゴシック" w:hint="eastAsia"/>
                                <w:sz w:val="18"/>
                                <w:szCs w:val="18"/>
                              </w:rPr>
                              <w:t>」欄</w:t>
                            </w:r>
                            <w:r w:rsidRPr="001C3E50">
                              <w:rPr>
                                <w:rFonts w:eastAsia="ＭＳ ゴシック" w:hAnsi="Times New Roman" w:cs="ＭＳ ゴシック"/>
                                <w:sz w:val="18"/>
                                <w:szCs w:val="18"/>
                              </w:rPr>
                              <w:t>が不足する場合に</w:t>
                            </w:r>
                            <w:r w:rsidRPr="001C3E50">
                              <w:rPr>
                                <w:rFonts w:eastAsia="ＭＳ ゴシック" w:hAnsi="Times New Roman" w:cs="ＭＳ ゴシック" w:hint="eastAsia"/>
                                <w:sz w:val="18"/>
                                <w:szCs w:val="18"/>
                              </w:rPr>
                              <w:t>記入</w:t>
                            </w:r>
                          </w:p>
                        </w:txbxContent>
                      </wps:txbx>
                      <wps:bodyPr rot="0" spcFirstLastPara="0" vertOverflow="overflow" horzOverflow="overflow" vert="horz" wrap="square" lIns="0" tIns="18000" rIns="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7390A" id="_x0000_t202" coordsize="21600,21600" o:spt="202" path="m,l,21600r21600,l21600,xe">
                <v:stroke joinstyle="miter"/>
                <v:path gradientshapeok="t" o:connecttype="rect"/>
              </v:shapetype>
              <v:shape id="テキスト ボックス 9" o:spid="_x0000_s1026" type="#_x0000_t202" style="position:absolute;left:0;text-align:left;margin-left:352.05pt;margin-top:-21.9pt;width:161.2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" fillcolor="window" strokeweight="1pt">
                <v:textbox inset="0,.5mm,0,.5mm">
                  <w:txbxContent>
                    <w:p w:rsidR="004D4BB0" w:rsidRPr="001C3E50" w:rsidRDefault="004D4BB0" w:rsidP="004D4BB0">
                      <w:pPr>
                        <w:adjustRightInd/>
                        <w:spacing w:line="354" w:lineRule="exact"/>
                        <w:jc w:val="center"/>
                        <w:rPr>
                          <w:rFonts w:eastAsia="ＭＳ ゴシック" w:hAnsi="Times New Roman" w:cs="ＭＳ ゴシック"/>
                          <w:sz w:val="18"/>
                          <w:szCs w:val="18"/>
                        </w:rPr>
                      </w:pPr>
                      <w:r w:rsidRPr="001C3E50">
                        <w:rPr>
                          <w:rFonts w:eastAsia="ＭＳ ゴシック" w:hAnsi="Times New Roman" w:cs="ＭＳ ゴシック" w:hint="eastAsia"/>
                          <w:sz w:val="18"/>
                          <w:szCs w:val="18"/>
                        </w:rPr>
                        <w:t>「農地等権利移動許可申請書」の</w:t>
                      </w:r>
                    </w:p>
                    <w:p w:rsidR="004D4BB0" w:rsidRPr="001C3E50" w:rsidRDefault="004D4BB0" w:rsidP="004D4BB0">
                      <w:pPr>
                        <w:adjustRightInd/>
                        <w:spacing w:line="354" w:lineRule="exact"/>
                        <w:jc w:val="center"/>
                        <w:rPr>
                          <w:rFonts w:asciiTheme="majorEastAsia" w:eastAsiaTheme="majorEastAsia" w:hAnsiTheme="majorEastAsia"/>
                          <w:b/>
                          <w:sz w:val="18"/>
                          <w:szCs w:val="18"/>
                        </w:rPr>
                      </w:pPr>
                      <w:r w:rsidRPr="001C3E50">
                        <w:rPr>
                          <w:rFonts w:eastAsia="ＭＳ ゴシック" w:hAnsi="Times New Roman" w:cs="ＭＳ ゴシック" w:hint="eastAsia"/>
                          <w:sz w:val="18"/>
                          <w:szCs w:val="18"/>
                        </w:rPr>
                        <w:t>「</w:t>
                      </w:r>
                      <w:r w:rsidRPr="001C3E50">
                        <w:rPr>
                          <w:rFonts w:eastAsia="ＭＳ ゴシック" w:hAnsi="Times New Roman" w:cs="ＭＳ ゴシック"/>
                          <w:sz w:val="18"/>
                          <w:szCs w:val="18"/>
                        </w:rPr>
                        <w:t>申請者</w:t>
                      </w:r>
                      <w:r w:rsidRPr="001C3E50">
                        <w:rPr>
                          <w:rFonts w:eastAsia="ＭＳ ゴシック" w:hAnsi="Times New Roman" w:cs="ＭＳ ゴシック" w:hint="eastAsia"/>
                          <w:sz w:val="18"/>
                          <w:szCs w:val="18"/>
                        </w:rPr>
                        <w:t>」欄</w:t>
                      </w:r>
                      <w:r w:rsidRPr="001C3E50">
                        <w:rPr>
                          <w:rFonts w:eastAsia="ＭＳ ゴシック" w:hAnsi="Times New Roman" w:cs="ＭＳ ゴシック"/>
                          <w:sz w:val="18"/>
                          <w:szCs w:val="18"/>
                        </w:rPr>
                        <w:t>が不足する場合に</w:t>
                      </w:r>
                      <w:r w:rsidRPr="001C3E50">
                        <w:rPr>
                          <w:rFonts w:eastAsia="ＭＳ ゴシック" w:hAnsi="Times New Roman" w:cs="ＭＳ ゴシック" w:hint="eastAsia"/>
                          <w:sz w:val="18"/>
                          <w:szCs w:val="18"/>
                        </w:rPr>
                        <w:t>記入</w:t>
                      </w:r>
                    </w:p>
                  </w:txbxContent>
                </v:textbox>
                <w10:wrap anchorx="margin"/>
              </v:shape>
            </w:pict>
          </mc:Fallback>
        </mc:AlternateContent>
      </w:r>
      <w:r>
        <w:rPr>
          <w:rFonts w:hint="eastAsia"/>
        </w:rPr>
        <w:t>参考様式１</w:t>
      </w:r>
    </w:p>
    <w:p w:rsidR="00A944CD" w:rsidRDefault="00A944CD" w:rsidP="00830F19">
      <w:pPr>
        <w:adjustRightInd/>
        <w:spacing w:line="280"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A944CD" w:rsidRDefault="00A944CD">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tblGrid>
      <w:tr w:rsidR="00BD68B7">
        <w:tc>
          <w:tcPr>
            <w:tcW w:w="1178"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r>
      <w:tr w:rsidR="00BD68B7">
        <w:tc>
          <w:tcPr>
            <w:tcW w:w="1178" w:type="dxa"/>
            <w:vMerge w:val="restart"/>
            <w:tcBorders>
              <w:top w:val="single" w:sz="4" w:space="0" w:color="000000"/>
              <w:left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bottom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val="restart"/>
            <w:tcBorders>
              <w:top w:val="single" w:sz="4" w:space="0" w:color="000000"/>
              <w:left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c>
          <w:tcPr>
            <w:tcW w:w="1178" w:type="dxa"/>
            <w:vMerge/>
            <w:tcBorders>
              <w:left w:val="single" w:sz="4" w:space="0" w:color="000000"/>
              <w:bottom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A944CD" w:rsidRDefault="00A944CD">
      <w:pPr>
        <w:adjustRightInd/>
        <w:rPr>
          <w:rFonts w:hAnsi="Times New Roman" w:cs="Times New Roman"/>
          <w:spacing w:val="2"/>
        </w:rPr>
      </w:pPr>
      <w:r>
        <w:rPr>
          <w:rFonts w:hint="eastAsia"/>
          <w:sz w:val="20"/>
          <w:szCs w:val="20"/>
        </w:rPr>
        <w:t xml:space="preserve">　　２　記入欄が余る場合は、「以下余白」と記載すること。</w:t>
      </w:r>
    </w:p>
    <w:p w:rsidR="00A522F8" w:rsidRDefault="00A522F8" w:rsidP="00A522F8">
      <w:pPr>
        <w:adjustRightInd/>
        <w:rPr>
          <w:rFonts w:hAnsi="Times New Roman" w:cs="Times New Roman"/>
          <w:spacing w:val="2"/>
        </w:rPr>
      </w:pPr>
      <w:r>
        <w:rPr>
          <w:rFonts w:hint="eastAsia"/>
          <w:sz w:val="20"/>
          <w:szCs w:val="20"/>
        </w:rPr>
        <w:t xml:space="preserve">　　３　</w:t>
      </w:r>
      <w:r w:rsidR="00F872EF">
        <w:rPr>
          <w:rFonts w:hint="eastAsia"/>
          <w:sz w:val="20"/>
          <w:szCs w:val="20"/>
        </w:rPr>
        <w:t>削除</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A944CD" w:rsidRDefault="00A944CD">
      <w:pPr>
        <w:adjustRightInd/>
        <w:rPr>
          <w:rFonts w:hAnsi="Times New Roman" w:cs="Times New Roman"/>
          <w:spacing w:val="2"/>
        </w:rPr>
      </w:pPr>
      <w:r>
        <w:rPr>
          <w:rFonts w:hAnsi="Times New Roman" w:cs="Times New Roman"/>
          <w:color w:val="auto"/>
          <w:sz w:val="24"/>
          <w:szCs w:val="24"/>
        </w:rPr>
        <w:br w:type="page"/>
      </w:r>
      <w:r w:rsidR="004D4BB0">
        <w:rPr>
          <w:rFonts w:hint="eastAsia"/>
          <w:noProof/>
        </w:rPr>
        <w:lastRenderedPageBreak/>
        <mc:AlternateContent>
          <mc:Choice Requires="wps">
            <w:drawing>
              <wp:anchor distT="0" distB="0" distL="114300" distR="114300" simplePos="0" relativeHeight="251668480" behindDoc="0" locked="0" layoutInCell="1" allowOverlap="1" wp14:anchorId="5586F162" wp14:editId="34E72594">
                <wp:simplePos x="0" y="0"/>
                <wp:positionH relativeFrom="margin">
                  <wp:posOffset>4251960</wp:posOffset>
                </wp:positionH>
                <wp:positionV relativeFrom="paragraph">
                  <wp:posOffset>-306705</wp:posOffset>
                </wp:positionV>
                <wp:extent cx="2257425" cy="5619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257425" cy="561975"/>
                        </a:xfrm>
                        <a:prstGeom prst="rect">
                          <a:avLst/>
                        </a:prstGeom>
                        <a:solidFill>
                          <a:sysClr val="window" lastClr="FFFFFF"/>
                        </a:solidFill>
                        <a:ln w="12700">
                          <a:solidFill>
                            <a:prstClr val="black"/>
                          </a:solidFill>
                        </a:ln>
                      </wps:spPr>
                      <wps:txbx>
                        <w:txbxContent>
                          <w:p w:rsidR="004D4BB0" w:rsidRPr="004D4BB0" w:rsidRDefault="004D4BB0" w:rsidP="004D4BB0">
                            <w:pPr>
                              <w:adjustRightInd/>
                              <w:spacing w:line="354" w:lineRule="exact"/>
                              <w:jc w:val="center"/>
                              <w:rPr>
                                <w:rFonts w:eastAsia="ＭＳ ゴシック" w:hAnsi="Times New Roman" w:cs="ＭＳ ゴシック"/>
                                <w:sz w:val="18"/>
                                <w:szCs w:val="18"/>
                              </w:rPr>
                            </w:pPr>
                            <w:r w:rsidRPr="004D4BB0">
                              <w:rPr>
                                <w:rFonts w:eastAsia="ＭＳ ゴシック" w:hAnsi="Times New Roman" w:cs="ＭＳ ゴシック" w:hint="eastAsia"/>
                                <w:sz w:val="18"/>
                                <w:szCs w:val="18"/>
                              </w:rPr>
                              <w:t>「農地等権利移動許可申請書」の</w:t>
                            </w:r>
                          </w:p>
                          <w:p w:rsidR="004D4BB0" w:rsidRPr="004D4BB0" w:rsidRDefault="004D4BB0" w:rsidP="004D4BB0">
                            <w:pPr>
                              <w:adjustRightInd/>
                              <w:spacing w:line="354" w:lineRule="exact"/>
                              <w:jc w:val="center"/>
                              <w:rPr>
                                <w:rFonts w:hAnsi="Times New Roman" w:cs="Times New Roman"/>
                                <w:spacing w:val="2"/>
                                <w:sz w:val="18"/>
                                <w:szCs w:val="18"/>
                              </w:rPr>
                            </w:pPr>
                            <w:r w:rsidRPr="004D4BB0">
                              <w:rPr>
                                <w:rFonts w:eastAsia="ＭＳ ゴシック" w:hAnsi="Times New Roman" w:cs="ＭＳ ゴシック" w:hint="eastAsia"/>
                                <w:sz w:val="18"/>
                                <w:szCs w:val="18"/>
                              </w:rPr>
                              <w:t>「土地の表示等</w:t>
                            </w:r>
                            <w:r w:rsidRPr="004D4BB0">
                              <w:rPr>
                                <w:rFonts w:eastAsia="ＭＳ ゴシック" w:hAnsi="Times New Roman" w:cs="ＭＳ ゴシック"/>
                                <w:sz w:val="18"/>
                                <w:szCs w:val="18"/>
                              </w:rPr>
                              <w:t>」</w:t>
                            </w:r>
                            <w:r w:rsidRPr="004D4BB0">
                              <w:rPr>
                                <w:rFonts w:eastAsia="ＭＳ ゴシック" w:hAnsi="Times New Roman" w:cs="ＭＳ ゴシック" w:hint="eastAsia"/>
                                <w:sz w:val="18"/>
                                <w:szCs w:val="18"/>
                              </w:rPr>
                              <w:t>欄</w:t>
                            </w:r>
                            <w:r w:rsidRPr="004D4BB0">
                              <w:rPr>
                                <w:rFonts w:eastAsia="ＭＳ ゴシック" w:hAnsi="Times New Roman" w:cs="ＭＳ ゴシック"/>
                                <w:sz w:val="18"/>
                                <w:szCs w:val="18"/>
                              </w:rPr>
                              <w:t>が不足する場合に</w:t>
                            </w:r>
                            <w:r w:rsidRPr="004D4BB0">
                              <w:rPr>
                                <w:rFonts w:eastAsia="ＭＳ ゴシック" w:hAnsi="Times New Roman" w:cs="ＭＳ ゴシック" w:hint="eastAsia"/>
                                <w:sz w:val="18"/>
                                <w:szCs w:val="18"/>
                              </w:rPr>
                              <w:t>記入</w:t>
                            </w:r>
                          </w:p>
                          <w:p w:rsidR="004D4BB0" w:rsidRPr="00FA6A24" w:rsidRDefault="004D4BB0" w:rsidP="004D4BB0">
                            <w:pPr>
                              <w:rPr>
                                <w:rFonts w:asciiTheme="majorEastAsia" w:eastAsiaTheme="majorEastAsia" w:hAnsiTheme="majorEastAsia"/>
                                <w:b/>
                                <w:sz w:val="28"/>
                                <w:szCs w:val="28"/>
                              </w:rPr>
                            </w:pPr>
                          </w:p>
                        </w:txbxContent>
                      </wps:txbx>
                      <wps:bodyPr rot="0" spcFirstLastPara="0" vertOverflow="overflow" horzOverflow="overflow" vert="horz" wrap="square" lIns="0" tIns="18000" rIns="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6F162" id="テキスト ボックス 8" o:spid="_x0000_s1027" type="#_x0000_t202" style="position:absolute;left:0;text-align:left;margin-left:334.8pt;margin-top:-24.15pt;width:177.75pt;height:4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" fillcolor="window" strokeweight="1pt">
                <v:textbox inset="0,.5mm,0,.5mm">
                  <w:txbxContent>
                    <w:p w:rsidR="004D4BB0" w:rsidRPr="004D4BB0" w:rsidRDefault="004D4BB0" w:rsidP="004D4BB0">
                      <w:pPr>
                        <w:adjustRightInd/>
                        <w:spacing w:line="354" w:lineRule="exact"/>
                        <w:jc w:val="center"/>
                        <w:rPr>
                          <w:rFonts w:eastAsia="ＭＳ ゴシック" w:hAnsi="Times New Roman" w:cs="ＭＳ ゴシック"/>
                          <w:sz w:val="18"/>
                          <w:szCs w:val="18"/>
                        </w:rPr>
                      </w:pPr>
                      <w:r w:rsidRPr="004D4BB0">
                        <w:rPr>
                          <w:rFonts w:eastAsia="ＭＳ ゴシック" w:hAnsi="Times New Roman" w:cs="ＭＳ ゴシック" w:hint="eastAsia"/>
                          <w:sz w:val="18"/>
                          <w:szCs w:val="18"/>
                        </w:rPr>
                        <w:t>「農地等権利移動許可申請書」の</w:t>
                      </w:r>
                    </w:p>
                    <w:p w:rsidR="004D4BB0" w:rsidRPr="004D4BB0" w:rsidRDefault="004D4BB0" w:rsidP="004D4BB0">
                      <w:pPr>
                        <w:adjustRightInd/>
                        <w:spacing w:line="354" w:lineRule="exact"/>
                        <w:jc w:val="center"/>
                        <w:rPr>
                          <w:rFonts w:hAnsi="Times New Roman" w:cs="Times New Roman"/>
                          <w:spacing w:val="2"/>
                          <w:sz w:val="18"/>
                          <w:szCs w:val="18"/>
                        </w:rPr>
                      </w:pPr>
                      <w:r w:rsidRPr="004D4BB0">
                        <w:rPr>
                          <w:rFonts w:eastAsia="ＭＳ ゴシック" w:hAnsi="Times New Roman" w:cs="ＭＳ ゴシック" w:hint="eastAsia"/>
                          <w:sz w:val="18"/>
                          <w:szCs w:val="18"/>
                        </w:rPr>
                        <w:t>「土地の表示等</w:t>
                      </w:r>
                      <w:r w:rsidRPr="004D4BB0">
                        <w:rPr>
                          <w:rFonts w:eastAsia="ＭＳ ゴシック" w:hAnsi="Times New Roman" w:cs="ＭＳ ゴシック"/>
                          <w:sz w:val="18"/>
                          <w:szCs w:val="18"/>
                        </w:rPr>
                        <w:t>」</w:t>
                      </w:r>
                      <w:r w:rsidRPr="004D4BB0">
                        <w:rPr>
                          <w:rFonts w:eastAsia="ＭＳ ゴシック" w:hAnsi="Times New Roman" w:cs="ＭＳ ゴシック" w:hint="eastAsia"/>
                          <w:sz w:val="18"/>
                          <w:szCs w:val="18"/>
                        </w:rPr>
                        <w:t>欄</w:t>
                      </w:r>
                      <w:r w:rsidRPr="004D4BB0">
                        <w:rPr>
                          <w:rFonts w:eastAsia="ＭＳ ゴシック" w:hAnsi="Times New Roman" w:cs="ＭＳ ゴシック"/>
                          <w:sz w:val="18"/>
                          <w:szCs w:val="18"/>
                        </w:rPr>
                        <w:t>が不足する場合に</w:t>
                      </w:r>
                      <w:r w:rsidRPr="004D4BB0">
                        <w:rPr>
                          <w:rFonts w:eastAsia="ＭＳ ゴシック" w:hAnsi="Times New Roman" w:cs="ＭＳ ゴシック" w:hint="eastAsia"/>
                          <w:sz w:val="18"/>
                          <w:szCs w:val="18"/>
                        </w:rPr>
                        <w:t>記入</w:t>
                      </w:r>
                    </w:p>
                    <w:p w:rsidR="004D4BB0" w:rsidRPr="00FA6A24" w:rsidRDefault="004D4BB0" w:rsidP="004D4BB0">
                      <w:pPr>
                        <w:rPr>
                          <w:rFonts w:asciiTheme="majorEastAsia" w:eastAsiaTheme="majorEastAsia" w:hAnsiTheme="majorEastAsia"/>
                          <w:b/>
                          <w:sz w:val="28"/>
                          <w:szCs w:val="28"/>
                        </w:rPr>
                      </w:pPr>
                    </w:p>
                  </w:txbxContent>
                </v:textbox>
                <w10:wrap anchorx="margin"/>
              </v:shape>
            </w:pict>
          </mc:Fallback>
        </mc:AlternateContent>
      </w:r>
      <w:r>
        <w:rPr>
          <w:rFonts w:hint="eastAsia"/>
        </w:rPr>
        <w:t>参考様式２</w:t>
      </w:r>
    </w:p>
    <w:p w:rsidR="00A944CD" w:rsidRDefault="00A944CD" w:rsidP="00A522F8">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A944CD">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857"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392"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r>
      <w:tr w:rsidR="00A944CD">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A944CD" w:rsidRDefault="00A944CD">
      <w:pPr>
        <w:adjustRightInd/>
        <w:rPr>
          <w:rFonts w:hAnsi="Times New Roman" w:cs="Times New Roman"/>
          <w:spacing w:val="2"/>
        </w:rPr>
      </w:pPr>
      <w:r>
        <w:rPr>
          <w:rFonts w:hint="eastAsia"/>
          <w:sz w:val="20"/>
          <w:szCs w:val="20"/>
        </w:rPr>
        <w:t xml:space="preserve">　　２　記入欄が余る場合は、「以下余白」と記載すること。</w:t>
      </w:r>
    </w:p>
    <w:p w:rsidR="00A522F8" w:rsidRDefault="00A522F8" w:rsidP="00A522F8">
      <w:pPr>
        <w:adjustRightInd/>
        <w:rPr>
          <w:rFonts w:hAnsi="Times New Roman" w:cs="Times New Roman"/>
          <w:spacing w:val="2"/>
        </w:rPr>
      </w:pPr>
      <w:r>
        <w:rPr>
          <w:rFonts w:hint="eastAsia"/>
          <w:sz w:val="20"/>
          <w:szCs w:val="20"/>
        </w:rPr>
        <w:t xml:space="preserve">　　３　</w:t>
      </w:r>
      <w:r w:rsidR="00F872EF">
        <w:rPr>
          <w:rFonts w:hint="eastAsia"/>
          <w:sz w:val="20"/>
          <w:szCs w:val="20"/>
        </w:rPr>
        <w:t>削除</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sidR="00561380">
        <w:rPr>
          <w:rFonts w:hint="eastAsia"/>
          <w:noProof/>
        </w:rPr>
        <w:lastRenderedPageBreak/>
        <mc:AlternateContent>
          <mc:Choice Requires="wps">
            <w:drawing>
              <wp:anchor distT="0" distB="0" distL="114300" distR="114300" simplePos="0" relativeHeight="251670528" behindDoc="0" locked="0" layoutInCell="1" allowOverlap="1" wp14:anchorId="0B390311" wp14:editId="253755D4">
                <wp:simplePos x="0" y="0"/>
                <wp:positionH relativeFrom="margin">
                  <wp:posOffset>4566285</wp:posOffset>
                </wp:positionH>
                <wp:positionV relativeFrom="paragraph">
                  <wp:posOffset>-173355</wp:posOffset>
                </wp:positionV>
                <wp:extent cx="1733550" cy="3143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733550" cy="314325"/>
                        </a:xfrm>
                        <a:prstGeom prst="rect">
                          <a:avLst/>
                        </a:prstGeom>
                        <a:solidFill>
                          <a:sysClr val="window" lastClr="FFFFFF"/>
                        </a:solidFill>
                        <a:ln w="12700">
                          <a:solidFill>
                            <a:prstClr val="black"/>
                          </a:solidFill>
                        </a:ln>
                      </wps:spPr>
                      <wps:txbx>
                        <w:txbxContent>
                          <w:p w:rsidR="00561380" w:rsidRPr="00561380" w:rsidRDefault="00561380" w:rsidP="00561380">
                            <w:pPr>
                              <w:adjustRightInd/>
                              <w:spacing w:line="354" w:lineRule="exact"/>
                              <w:jc w:val="center"/>
                              <w:rPr>
                                <w:rFonts w:hAnsi="Times New Roman" w:cs="Times New Roman"/>
                                <w:spacing w:val="2"/>
                                <w:sz w:val="18"/>
                                <w:szCs w:val="18"/>
                              </w:rPr>
                            </w:pPr>
                            <w:r w:rsidRPr="00561380">
                              <w:rPr>
                                <w:rFonts w:eastAsia="ＭＳ ゴシック" w:hAnsi="Times New Roman" w:cs="ＭＳ ゴシック" w:hint="eastAsia"/>
                                <w:sz w:val="18"/>
                                <w:szCs w:val="18"/>
                              </w:rPr>
                              <w:t>譲受人が</w:t>
                            </w:r>
                            <w:r w:rsidRPr="00561380">
                              <w:rPr>
                                <w:rFonts w:eastAsia="ＭＳ ゴシック" w:hAnsi="Times New Roman" w:cs="ＭＳ ゴシック"/>
                                <w:sz w:val="18"/>
                                <w:szCs w:val="18"/>
                              </w:rPr>
                              <w:t>法人の場合に</w:t>
                            </w:r>
                            <w:r w:rsidRPr="00561380">
                              <w:rPr>
                                <w:rFonts w:eastAsia="ＭＳ ゴシック" w:hAnsi="Times New Roman" w:cs="ＭＳ ゴシック" w:hint="eastAsia"/>
                                <w:sz w:val="18"/>
                                <w:szCs w:val="18"/>
                              </w:rPr>
                              <w:t>記入</w:t>
                            </w:r>
                          </w:p>
                          <w:p w:rsidR="00561380" w:rsidRPr="00FA6A24" w:rsidRDefault="00561380" w:rsidP="00561380">
                            <w:pPr>
                              <w:rPr>
                                <w:rFonts w:asciiTheme="majorEastAsia" w:eastAsiaTheme="majorEastAsia" w:hAnsiTheme="majorEastAsia"/>
                                <w:b/>
                                <w:sz w:val="28"/>
                                <w:szCs w:val="28"/>
                              </w:rPr>
                            </w:pPr>
                          </w:p>
                        </w:txbxContent>
                      </wps:txbx>
                      <wps:bodyPr rot="0" spcFirstLastPara="0" vertOverflow="overflow" horzOverflow="overflow" vert="horz" wrap="square" lIns="0" tIns="18000" rIns="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0311" id="テキスト ボックス 10" o:spid="_x0000_s1028" type="#_x0000_t202" style="position:absolute;left:0;text-align:left;margin-left:359.55pt;margin-top:-13.65pt;width:136.5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" fillcolor="window" strokeweight="1pt">
                <v:textbox inset="0,.5mm,0,.5mm">
                  <w:txbxContent>
                    <w:p w:rsidR="00561380" w:rsidRPr="00561380" w:rsidRDefault="00561380" w:rsidP="00561380">
                      <w:pPr>
                        <w:adjustRightInd/>
                        <w:spacing w:line="354" w:lineRule="exact"/>
                        <w:jc w:val="center"/>
                        <w:rPr>
                          <w:rFonts w:hAnsi="Times New Roman" w:cs="Times New Roman"/>
                          <w:spacing w:val="2"/>
                          <w:sz w:val="18"/>
                          <w:szCs w:val="18"/>
                        </w:rPr>
                      </w:pPr>
                      <w:r w:rsidRPr="00561380">
                        <w:rPr>
                          <w:rFonts w:eastAsia="ＭＳ ゴシック" w:hAnsi="Times New Roman" w:cs="ＭＳ ゴシック" w:hint="eastAsia"/>
                          <w:sz w:val="18"/>
                          <w:szCs w:val="18"/>
                        </w:rPr>
                        <w:t>譲受人が</w:t>
                      </w:r>
                      <w:r w:rsidRPr="00561380">
                        <w:rPr>
                          <w:rFonts w:eastAsia="ＭＳ ゴシック" w:hAnsi="Times New Roman" w:cs="ＭＳ ゴシック"/>
                          <w:sz w:val="18"/>
                          <w:szCs w:val="18"/>
                        </w:rPr>
                        <w:t>法人の場合に</w:t>
                      </w:r>
                      <w:r w:rsidRPr="00561380">
                        <w:rPr>
                          <w:rFonts w:eastAsia="ＭＳ ゴシック" w:hAnsi="Times New Roman" w:cs="ＭＳ ゴシック" w:hint="eastAsia"/>
                          <w:sz w:val="18"/>
                          <w:szCs w:val="18"/>
                        </w:rPr>
                        <w:t>記入</w:t>
                      </w:r>
                    </w:p>
                    <w:p w:rsidR="00561380" w:rsidRPr="00FA6A24" w:rsidRDefault="00561380" w:rsidP="00561380">
                      <w:pPr>
                        <w:rPr>
                          <w:rFonts w:asciiTheme="majorEastAsia" w:eastAsiaTheme="majorEastAsia" w:hAnsiTheme="majorEastAsia"/>
                          <w:b/>
                          <w:sz w:val="28"/>
                          <w:szCs w:val="28"/>
                        </w:rPr>
                      </w:pPr>
                    </w:p>
                  </w:txbxContent>
                </v:textbox>
                <w10:wrap anchorx="margin"/>
              </v:shape>
            </w:pict>
          </mc:Fallback>
        </mc:AlternateContent>
      </w:r>
      <w:r w:rsidR="00E646C7">
        <w:rPr>
          <w:rFonts w:hAnsi="Times New Roman" w:cs="Times New Roman"/>
          <w:spacing w:val="2"/>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60"/>
        <w:gridCol w:w="418"/>
        <w:gridCol w:w="1178"/>
        <w:gridCol w:w="429"/>
        <w:gridCol w:w="321"/>
        <w:gridCol w:w="1178"/>
        <w:gridCol w:w="418"/>
        <w:gridCol w:w="224"/>
        <w:gridCol w:w="325"/>
        <w:gridCol w:w="201"/>
        <w:gridCol w:w="545"/>
        <w:gridCol w:w="107"/>
        <w:gridCol w:w="432"/>
        <w:gridCol w:w="512"/>
        <w:gridCol w:w="20"/>
        <w:gridCol w:w="432"/>
        <w:gridCol w:w="298"/>
        <w:gridCol w:w="448"/>
        <w:gridCol w:w="1019"/>
      </w:tblGrid>
      <w:tr w:rsidR="00A944CD" w:rsidTr="00E646C7">
        <w:trPr>
          <w:trHeight w:val="170"/>
        </w:trPr>
        <w:tc>
          <w:tcPr>
            <w:tcW w:w="321" w:type="dxa"/>
            <w:vMerge w:val="restart"/>
            <w:tcBorders>
              <w:top w:val="single" w:sz="4" w:space="0" w:color="000000"/>
              <w:left w:val="single" w:sz="4" w:space="0" w:color="000000"/>
              <w:right w:val="single" w:sz="4" w:space="0" w:color="000000"/>
            </w:tcBorders>
          </w:tcPr>
          <w:p w:rsidR="00A944CD" w:rsidRDefault="000E30B6" w:rsidP="00A26B4E">
            <w:pPr>
              <w:suppressAutoHyphens/>
              <w:kinsoku w:val="0"/>
              <w:autoSpaceDE w:val="0"/>
              <w:autoSpaceDN w:val="0"/>
              <w:spacing w:line="324" w:lineRule="atLeast"/>
              <w:jc w:val="left"/>
              <w:textAlignment w:val="top"/>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simplePos x="0" y="0"/>
                      <wp:positionH relativeFrom="column">
                        <wp:posOffset>2175510</wp:posOffset>
                      </wp:positionH>
                      <wp:positionV relativeFrom="paragraph">
                        <wp:posOffset>-330835</wp:posOffset>
                      </wp:positionV>
                      <wp:extent cx="2428875"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71.3pt;margin-top:-26.05pt;width:19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" filled="f" stroked="f" strokecolor="black [3213]">
                      <v:textbox inset="5.85pt,.7pt,5.85pt,.7pt">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-378460</wp:posOffset>
                      </wp:positionV>
                      <wp:extent cx="1571625" cy="314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6C7" w:rsidRDefault="00E646C7">
                                  <w:r>
                                    <w:rPr>
                                      <w:rFonts w:hint="eastAsia"/>
                                    </w:rPr>
                                    <w:t>参考様式２３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95pt;margin-top:-29.8pt;width:123.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rutw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" filled="f" stroked="f">
                      <v:textbox inset="5.85pt,.7pt,5.85pt,.7pt">
                        <w:txbxContent>
                          <w:p w:rsidR="00E646C7" w:rsidRDefault="00E646C7">
                            <w:r>
                              <w:rPr>
                                <w:rFonts w:hint="eastAsia"/>
                              </w:rPr>
                              <w:t>参考様式２３</w:t>
                            </w:r>
                          </w:p>
                        </w:txbxContent>
                      </v:textbox>
                    </v:shape>
                  </w:pict>
                </mc:Fallback>
              </mc:AlternateConten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事業の状況</w: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760" w:type="dxa"/>
            <w:vMerge w:val="restart"/>
            <w:tcBorders>
              <w:top w:val="single" w:sz="4" w:space="0" w:color="000000"/>
              <w:left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事業の内容</w:t>
            </w: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区　　分</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現　　　在</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権利取得後</w:t>
            </w: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農畜産物の名称</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農業関連事業</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その他事業</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val="restart"/>
            <w:tcBorders>
              <w:top w:val="single" w:sz="4" w:space="0" w:color="000000"/>
              <w:left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売上高</w:t>
            </w: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事業年度</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　　　業</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農業以外の事業</w:t>
            </w: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１年前（実績）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申請年（見込み）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rPr>
          <w:trHeight w:val="170"/>
        </w:trPr>
        <w:tc>
          <w:tcPr>
            <w:tcW w:w="321"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c>
          <w:tcPr>
            <w:tcW w:w="321" w:type="dxa"/>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構</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成</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員</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の</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状況</w:t>
            </w:r>
          </w:p>
        </w:tc>
        <w:tc>
          <w:tcPr>
            <w:tcW w:w="760" w:type="dxa"/>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農　業</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関係者</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tc>
        <w:tc>
          <w:tcPr>
            <w:tcW w:w="214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法人に対する農地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等の提供の状況</w:t>
            </w:r>
          </w:p>
        </w:tc>
        <w:tc>
          <w:tcPr>
            <w:tcW w:w="2249" w:type="dxa"/>
            <w:gridSpan w:val="7"/>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法人が行う農業への</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年間従事日数</w:t>
            </w:r>
          </w:p>
        </w:tc>
        <w:tc>
          <w:tcPr>
            <w:tcW w:w="1765" w:type="dxa"/>
            <w:gridSpan w:val="3"/>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法人に対する</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農作業の委託</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の状況</w:t>
            </w:r>
          </w:p>
        </w:tc>
      </w:tr>
      <w:tr w:rsidR="002B0227" w:rsidTr="00BC169D">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権利の種類</w:t>
            </w: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面積</w:t>
            </w: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c>
          <w:tcPr>
            <w:tcW w:w="1765" w:type="dxa"/>
            <w:gridSpan w:val="3"/>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r>
      <w:tr w:rsidR="002B0227" w:rsidTr="00BC169D">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ａ</w:t>
            </w: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nil"/>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val="restart"/>
            <w:tcBorders>
              <w:top w:val="nil"/>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r>
              <w:rPr>
                <w:rFonts w:hAnsi="Times New Roman" w:cs="Times New Roman" w:hint="eastAsia"/>
                <w:spacing w:val="2"/>
              </w:rPr>
              <w:t>農　業関係者以外の者</w:t>
            </w: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596" w:type="dxa"/>
            <w:gridSpan w:val="2"/>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596" w:type="dxa"/>
            <w:gridSpan w:val="4"/>
          </w:tcPr>
          <w:p w:rsidR="00CA0B19" w:rsidRDefault="00CA0B19" w:rsidP="00A26B4E">
            <w:pPr>
              <w:suppressAutoHyphens/>
              <w:kinsoku w:val="0"/>
              <w:autoSpaceDE w:val="0"/>
              <w:autoSpaceDN w:val="0"/>
              <w:spacing w:line="324" w:lineRule="atLeast"/>
              <w:ind w:right="-1"/>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ind w:right="-1"/>
              <w:jc w:val="distribute"/>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467" w:type="dxa"/>
            <w:gridSpan w:val="2"/>
            <w:vMerge w:val="restart"/>
            <w:tcBorders>
              <w:tl2br w:val="single" w:sz="4" w:space="0" w:color="auto"/>
            </w:tcBorders>
          </w:tcPr>
          <w:p w:rsidR="00CA0B19" w:rsidRDefault="00CA0B19" w:rsidP="00A26B4E">
            <w:pPr>
              <w:widowControl/>
              <w:overflowPunct/>
              <w:adjustRightInd/>
              <w:jc w:val="left"/>
              <w:textAlignment w:val="top"/>
              <w:rPr>
                <w:rFonts w:hAnsi="Times New Roman" w:cs="Times New Roman"/>
                <w:spacing w:val="2"/>
              </w:rPr>
            </w:pP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4"/>
          </w:tcPr>
          <w:p w:rsidR="00CA0B19" w:rsidRDefault="00CA0B19"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467" w:type="dxa"/>
            <w:gridSpan w:val="2"/>
            <w:vMerge/>
            <w:tcBorders>
              <w:top w:val="nil"/>
            </w:tcBorders>
          </w:tcPr>
          <w:p w:rsidR="00CA0B19" w:rsidRDefault="00CA0B19" w:rsidP="00A26B4E">
            <w:pPr>
              <w:widowControl/>
              <w:overflowPunct/>
              <w:adjustRightInd/>
              <w:jc w:val="left"/>
              <w:textAlignment w:val="top"/>
              <w:rPr>
                <w:rFonts w:hAnsi="Times New Roman" w:cs="Times New Roman"/>
                <w:spacing w:val="2"/>
              </w:rPr>
            </w:pP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4"/>
          </w:tcPr>
          <w:p w:rsidR="00CA0B19" w:rsidRDefault="00CA0B19"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467" w:type="dxa"/>
            <w:gridSpan w:val="2"/>
            <w:vMerge/>
            <w:tcBorders>
              <w:top w:val="nil"/>
              <w:bottom w:val="nil"/>
            </w:tcBorders>
          </w:tcPr>
          <w:p w:rsidR="00CA0B19" w:rsidRDefault="00CA0B19" w:rsidP="00A26B4E">
            <w:pPr>
              <w:widowControl/>
              <w:overflowPunct/>
              <w:adjustRightInd/>
              <w:jc w:val="left"/>
              <w:textAlignment w:val="top"/>
              <w:rPr>
                <w:rFonts w:hAnsi="Times New Roman" w:cs="Times New Roman"/>
                <w:spacing w:val="2"/>
              </w:rPr>
            </w:pPr>
          </w:p>
        </w:tc>
      </w:tr>
      <w:tr w:rsidR="00CA0B19" w:rsidTr="00E646C7">
        <w:trPr>
          <w:trHeight w:val="113"/>
        </w:trPr>
        <w:tc>
          <w:tcPr>
            <w:tcW w:w="321"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業務執行役員の状況</w:t>
            </w:r>
          </w:p>
        </w:tc>
        <w:tc>
          <w:tcPr>
            <w:tcW w:w="760"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役　職</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1596" w:type="dxa"/>
            <w:gridSpan w:val="2"/>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氏　　名</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2570" w:type="dxa"/>
            <w:gridSpan w:val="5"/>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住　　　　所</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2142" w:type="dxa"/>
            <w:gridSpan w:val="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年間農業従事日数</w:t>
            </w:r>
          </w:p>
        </w:tc>
        <w:tc>
          <w:tcPr>
            <w:tcW w:w="2197" w:type="dxa"/>
            <w:gridSpan w:val="4"/>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年間農作業従事日数</w:t>
            </w: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2570" w:type="dxa"/>
            <w:gridSpan w:val="5"/>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rPr>
          <w:trHeight w:val="113"/>
        </w:trPr>
        <w:tc>
          <w:tcPr>
            <w:tcW w:w="321"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321" w:type="dxa"/>
            <w:vMerge w:val="restart"/>
            <w:tcBorders>
              <w:left w:val="single" w:sz="4" w:space="0" w:color="000000"/>
              <w:right w:val="single" w:sz="4" w:space="0" w:color="000000"/>
            </w:tcBorders>
          </w:tcPr>
          <w:p w:rsidR="00CA0B19" w:rsidRDefault="005B5A67" w:rsidP="00A26B4E">
            <w:pPr>
              <w:overflowPunct/>
              <w:autoSpaceDE w:val="0"/>
              <w:autoSpaceDN w:val="0"/>
              <w:jc w:val="left"/>
              <w:textAlignment w:val="top"/>
              <w:rPr>
                <w:rFonts w:hAnsi="Times New Roman" w:cs="Times New Roman"/>
                <w:spacing w:val="2"/>
              </w:rPr>
            </w:pPr>
            <w:r>
              <w:rPr>
                <w:rFonts w:hAnsi="Times New Roman" w:cs="Times New Roman" w:hint="eastAsia"/>
                <w:spacing w:val="2"/>
              </w:rPr>
              <w:t>使用人の状況</w:t>
            </w:r>
          </w:p>
        </w:tc>
        <w:tc>
          <w:tcPr>
            <w:tcW w:w="760"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役　職</w:t>
            </w:r>
          </w:p>
        </w:tc>
        <w:tc>
          <w:tcPr>
            <w:tcW w:w="1596" w:type="dxa"/>
            <w:gridSpan w:val="2"/>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氏　　名</w:t>
            </w:r>
          </w:p>
        </w:tc>
        <w:tc>
          <w:tcPr>
            <w:tcW w:w="2570" w:type="dxa"/>
            <w:gridSpan w:val="5"/>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住　　　　所</w:t>
            </w:r>
          </w:p>
        </w:tc>
        <w:tc>
          <w:tcPr>
            <w:tcW w:w="2142" w:type="dxa"/>
            <w:gridSpan w:val="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年間農業従事日数</w:t>
            </w:r>
          </w:p>
        </w:tc>
        <w:tc>
          <w:tcPr>
            <w:tcW w:w="2197"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r>
              <w:rPr>
                <w:rFonts w:hAnsi="Times New Roman" w:cs="Times New Roman" w:hint="eastAsia"/>
                <w:spacing w:val="2"/>
              </w:rPr>
              <w:t>年間農作業従事日数</w:t>
            </w: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ind w:leftChars="-4" w:left="-9" w:firstLineChars="4" w:firstLine="9"/>
              <w:jc w:val="distribute"/>
              <w:textAlignment w:val="top"/>
              <w:rPr>
                <w:rFonts w:hAnsi="Times New Roman" w:cs="Times New Roman"/>
                <w:spacing w:val="2"/>
              </w:rPr>
            </w:pPr>
            <w:r>
              <w:rPr>
                <w:rFonts w:hAnsi="Times New Roman" w:cs="Times New Roman" w:hint="eastAsia"/>
                <w:spacing w:val="2"/>
              </w:rPr>
              <w:t>見込み</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Ansi="Times New Roman" w:cs="Times New Roman" w:hint="eastAsia"/>
                <w:spacing w:val="2"/>
              </w:rPr>
              <w:t>見込み</w:t>
            </w: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321"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c>
          <w:tcPr>
            <w:tcW w:w="1499"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その他参考と</w:t>
            </w:r>
          </w:p>
          <w:p w:rsidR="00CA0B19" w:rsidRDefault="000E30B6" w:rsidP="00A26B4E">
            <w:pPr>
              <w:suppressAutoHyphens/>
              <w:kinsoku w:val="0"/>
              <w:autoSpaceDE w:val="0"/>
              <w:autoSpaceDN w:val="0"/>
              <w:spacing w:line="324" w:lineRule="atLeast"/>
              <w:jc w:val="distribute"/>
              <w:textAlignment w:val="top"/>
              <w:rPr>
                <w:rFonts w:hAnsi="Times New Roman" w:cs="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184150</wp:posOffset>
                      </wp:positionV>
                      <wp:extent cx="6143625" cy="15049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049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646C7" w:rsidRDefault="00E646C7" w:rsidP="00E646C7">
                                  <w:pPr>
                                    <w:adjustRightInd/>
                                    <w:spacing w:line="242" w:lineRule="exact"/>
                                    <w:ind w:left="640" w:hanging="640"/>
                                    <w:rPr>
                                      <w:rFonts w:hAnsi="Times New Roman" w:cs="Times New Roman"/>
                                      <w:spacing w:val="2"/>
                                    </w:rPr>
                                  </w:pPr>
                                  <w:r>
                                    <w:rPr>
                                      <w:rFonts w:hint="eastAsia"/>
                                      <w:sz w:val="20"/>
                                      <w:szCs w:val="20"/>
                                    </w:rPr>
                                    <w:t>注　１　農地法第３条第３項の規定により農地等の権利移動の許可を受けようとする場合にあっては、「構成員の状況」欄は、記入を要しないこと。</w:t>
                                  </w:r>
                                </w:p>
                                <w:p w:rsidR="00E646C7" w:rsidRDefault="00E646C7" w:rsidP="00E646C7">
                                  <w:pPr>
                                    <w:adjustRightInd/>
                                    <w:spacing w:line="242" w:lineRule="exact"/>
                                    <w:ind w:left="640" w:hanging="214"/>
                                    <w:rPr>
                                      <w:sz w:val="20"/>
                                      <w:szCs w:val="20"/>
                                    </w:rPr>
                                  </w:pPr>
                                  <w:r>
                                    <w:rPr>
                                      <w:rFonts w:hint="eastAsia"/>
                                      <w:sz w:val="20"/>
                                      <w:szCs w:val="20"/>
                                    </w:rPr>
                                    <w:t>２　「構成員の状況」欄の「農業関係者」欄は、農地法第２条第３項第２号イからチまでのいずれかに該当する者について記入すること。</w:t>
                                  </w:r>
                                </w:p>
                                <w:p w:rsidR="00E646C7" w:rsidRDefault="00E646C7" w:rsidP="00E646C7">
                                  <w:pPr>
                                    <w:adjustRightInd/>
                                    <w:spacing w:line="242" w:lineRule="exact"/>
                                    <w:ind w:left="640" w:right="-1" w:hanging="214"/>
                                    <w:rPr>
                                      <w:rFonts w:hAnsi="Times New Roman" w:cs="Times New Roman"/>
                                      <w:spacing w:val="2"/>
                                    </w:rPr>
                                  </w:pPr>
                                  <w:r>
                                    <w:rPr>
                                      <w:rFonts w:hint="eastAsia"/>
                                      <w:sz w:val="20"/>
                                      <w:szCs w:val="20"/>
                                    </w:rPr>
                                    <w:t>３　「使用人の状況」欄は、「業務執行役員」のうち、法人の農業に常時従事する者（原則年間</w:t>
                                  </w:r>
                                  <w:r>
                                    <w:rPr>
                                      <w:sz w:val="20"/>
                                      <w:szCs w:val="20"/>
                                    </w:rPr>
                                    <w:t>150</w:t>
                                  </w:r>
                                  <w:r>
                                    <w:rPr>
                                      <w:rFonts w:hint="eastAsia"/>
                                      <w:sz w:val="20"/>
                                      <w:szCs w:val="20"/>
                                    </w:rPr>
                                    <w:t>日以上）であって、かつ、必要な農作業に規則第８条に規定する日数（原則年間</w:t>
                                  </w:r>
                                  <w:r>
                                    <w:rPr>
                                      <w:sz w:val="20"/>
                                      <w:szCs w:val="20"/>
                                    </w:rPr>
                                    <w:t>60</w:t>
                                  </w:r>
                                  <w:r>
                                    <w:rPr>
                                      <w:rFonts w:hint="eastAsia"/>
                                      <w:sz w:val="20"/>
                                      <w:szCs w:val="20"/>
                                    </w:rPr>
                                    <w:t>日）以上従事する者がいない場合のみ記入すること。</w:t>
                                  </w:r>
                                </w:p>
                                <w:p w:rsidR="00E646C7" w:rsidRDefault="00E646C7" w:rsidP="00E646C7">
                                  <w:pPr>
                                    <w:adjustRightInd/>
                                    <w:spacing w:line="242" w:lineRule="exact"/>
                                    <w:ind w:left="640" w:hanging="214"/>
                                    <w:rPr>
                                      <w:rFonts w:hAnsi="Times New Roman" w:cs="Times New Roman"/>
                                      <w:spacing w:val="2"/>
                                    </w:rPr>
                                  </w:pPr>
                                  <w:r>
                                    <w:rPr>
                                      <w:rFonts w:hint="eastAsia"/>
                                    </w:rPr>
                                    <w:t>４　法人の定款又は寄附行為の写しを添付すること。</w:t>
                                  </w:r>
                                </w:p>
                                <w:p w:rsidR="00E646C7" w:rsidRDefault="00E646C7" w:rsidP="00E646C7">
                                  <w:pPr>
                                    <w:adjustRightInd/>
                                    <w:rPr>
                                      <w:sz w:val="20"/>
                                      <w:szCs w:val="20"/>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E646C7" w:rsidRPr="00E646C7" w:rsidRDefault="00E646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7.2pt;margin-top:14.5pt;width:483.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" filled="f" strokecolor="white [3212]">
                      <v:textbox inset="5.85pt,.7pt,5.85pt,.7pt">
                        <w:txbxContent>
                          <w:p w:rsidR="00E646C7" w:rsidRDefault="00E646C7" w:rsidP="00E646C7">
                            <w:pPr>
                              <w:adjustRightInd/>
                              <w:spacing w:line="242" w:lineRule="exact"/>
                              <w:ind w:left="640" w:hanging="640"/>
                              <w:rPr>
                                <w:rFonts w:hAnsi="Times New Roman" w:cs="Times New Roman"/>
                                <w:spacing w:val="2"/>
                              </w:rPr>
                            </w:pPr>
                            <w:r>
                              <w:rPr>
                                <w:rFonts w:hint="eastAsia"/>
                                <w:sz w:val="20"/>
                                <w:szCs w:val="20"/>
                              </w:rPr>
                              <w:t>注　１　農地法第３条第３項の規定により農地等の権利移動の許可を受けようとする場合にあっては、「構成員の状況」欄は、記入を要しないこと。</w:t>
                            </w:r>
                          </w:p>
                          <w:p w:rsidR="00E646C7" w:rsidRDefault="00E646C7" w:rsidP="00E646C7">
                            <w:pPr>
                              <w:adjustRightInd/>
                              <w:spacing w:line="242" w:lineRule="exact"/>
                              <w:ind w:left="640" w:hanging="214"/>
                              <w:rPr>
                                <w:sz w:val="20"/>
                                <w:szCs w:val="20"/>
                              </w:rPr>
                            </w:pPr>
                            <w:r>
                              <w:rPr>
                                <w:rFonts w:hint="eastAsia"/>
                                <w:sz w:val="20"/>
                                <w:szCs w:val="20"/>
                              </w:rPr>
                              <w:t>２　「構成員の状況」欄の「農業関係者」欄は、農地法第２条第３項第２号イからチまでのいずれかに該当する者について記入すること。</w:t>
                            </w:r>
                          </w:p>
                          <w:p w:rsidR="00E646C7" w:rsidRDefault="00E646C7" w:rsidP="00E646C7">
                            <w:pPr>
                              <w:adjustRightInd/>
                              <w:spacing w:line="242" w:lineRule="exact"/>
                              <w:ind w:left="640" w:right="-1" w:hanging="214"/>
                              <w:rPr>
                                <w:rFonts w:hAnsi="Times New Roman" w:cs="Times New Roman"/>
                                <w:spacing w:val="2"/>
                              </w:rPr>
                            </w:pPr>
                            <w:r>
                              <w:rPr>
                                <w:rFonts w:hint="eastAsia"/>
                                <w:sz w:val="20"/>
                                <w:szCs w:val="20"/>
                              </w:rPr>
                              <w:t>３　「使用人の状況」欄は、「業務執行役員」のうち、法人の農業に常時従事する者（原則年間</w:t>
                            </w:r>
                            <w:r>
                              <w:rPr>
                                <w:sz w:val="20"/>
                                <w:szCs w:val="20"/>
                              </w:rPr>
                              <w:t>150</w:t>
                            </w:r>
                            <w:r>
                              <w:rPr>
                                <w:rFonts w:hint="eastAsia"/>
                                <w:sz w:val="20"/>
                                <w:szCs w:val="20"/>
                              </w:rPr>
                              <w:t>日以上）であって、かつ、必要な農作業に規則第８条に規定する日数（原則年間</w:t>
                            </w:r>
                            <w:r>
                              <w:rPr>
                                <w:sz w:val="20"/>
                                <w:szCs w:val="20"/>
                              </w:rPr>
                              <w:t>60</w:t>
                            </w:r>
                            <w:r>
                              <w:rPr>
                                <w:rFonts w:hint="eastAsia"/>
                                <w:sz w:val="20"/>
                                <w:szCs w:val="20"/>
                              </w:rPr>
                              <w:t>日）以上従事する者がいない場合のみ記入すること。</w:t>
                            </w:r>
                          </w:p>
                          <w:p w:rsidR="00E646C7" w:rsidRDefault="00E646C7" w:rsidP="00E646C7">
                            <w:pPr>
                              <w:adjustRightInd/>
                              <w:spacing w:line="242" w:lineRule="exact"/>
                              <w:ind w:left="640" w:hanging="214"/>
                              <w:rPr>
                                <w:rFonts w:hAnsi="Times New Roman" w:cs="Times New Roman"/>
                                <w:spacing w:val="2"/>
                              </w:rPr>
                            </w:pPr>
                            <w:r>
                              <w:rPr>
                                <w:rFonts w:hint="eastAsia"/>
                              </w:rPr>
                              <w:t>４　法人の定款又は寄附行為の写しを添付すること。</w:t>
                            </w:r>
                          </w:p>
                          <w:p w:rsidR="00E646C7" w:rsidRDefault="00E646C7" w:rsidP="00E646C7">
                            <w:pPr>
                              <w:adjustRightInd/>
                              <w:rPr>
                                <w:sz w:val="20"/>
                                <w:szCs w:val="20"/>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E646C7" w:rsidRPr="00E646C7" w:rsidRDefault="00E646C7"/>
                        </w:txbxContent>
                      </v:textbox>
                    </v:shape>
                  </w:pict>
                </mc:Fallback>
              </mc:AlternateContent>
            </w:r>
            <w:r w:rsidR="00CA0B19">
              <w:rPr>
                <w:rFonts w:hint="eastAsia"/>
              </w:rPr>
              <w:t>なるべき事項</w:t>
            </w:r>
          </w:p>
        </w:tc>
        <w:tc>
          <w:tcPr>
            <w:tcW w:w="8087" w:type="dxa"/>
            <w:gridSpan w:val="1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bl>
    <w:p w:rsidR="00E646C7" w:rsidRDefault="00E646C7">
      <w:pPr>
        <w:adjustRightInd/>
        <w:rPr>
          <w:sz w:val="20"/>
          <w:szCs w:val="20"/>
        </w:rPr>
      </w:pPr>
    </w:p>
    <w:p w:rsidR="00A944CD" w:rsidRDefault="000E30B6">
      <w:pPr>
        <w:adjustRightInd/>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1897380</wp:posOffset>
                </wp:positionV>
                <wp:extent cx="6210300" cy="17049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04975"/>
                        </a:xfrm>
                        <a:prstGeom prst="rect">
                          <a:avLst/>
                        </a:prstGeom>
                        <a:solidFill>
                          <a:srgbClr val="FFFFFF"/>
                        </a:solidFill>
                        <a:ln w="9525">
                          <a:solidFill>
                            <a:srgbClr val="000000"/>
                          </a:solidFill>
                          <a:miter lim="800000"/>
                          <a:headEnd/>
                          <a:tailEnd/>
                        </a:ln>
                      </wps:spPr>
                      <wps:txbx>
                        <w:txbxContent>
                          <w:p w:rsidR="00E646C7" w:rsidRDefault="00E646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17.7pt;margin-top:149.4pt;width:489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">
                <v:textbox inset="5.85pt,.7pt,5.85pt,.7pt">
                  <w:txbxContent>
                    <w:p w:rsidR="00E646C7" w:rsidRDefault="00E646C7"/>
                  </w:txbxContent>
                </v:textbox>
              </v:shape>
            </w:pict>
          </mc:Fallback>
        </mc:AlternateContent>
      </w:r>
      <w:r w:rsidR="00A944CD">
        <w:rPr>
          <w:rFonts w:hAnsi="Times New Roman" w:cs="Times New Roman"/>
          <w:color w:val="auto"/>
          <w:sz w:val="24"/>
          <w:szCs w:val="24"/>
        </w:rPr>
        <w:br w:type="page"/>
      </w:r>
      <w:r w:rsidR="00830F19">
        <w:rPr>
          <w:rFonts w:hint="eastAsia"/>
        </w:rPr>
        <w:lastRenderedPageBreak/>
        <w:t>参考様式２４</w:t>
      </w:r>
    </w:p>
    <w:p w:rsidR="00A944CD" w:rsidRDefault="00A944CD">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営農計画書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農地等に係る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権利の取得の目的</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作目及び利用計画</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必要な作業及び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その従事者並びに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労力の確保の方法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通作の距離、</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時間及び方法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農機具の保有</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状況、購入予定</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及び保管場所</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農作物の出荷先</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農業協同組合及び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農業共済組合への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周辺地域における農地等の利用に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対する影響及び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地域の農業に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おける他の農業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者との役割</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spacing w:line="242" w:lineRule="exact"/>
        <w:ind w:left="640" w:hanging="640"/>
        <w:rPr>
          <w:rFonts w:hAnsi="Times New Roman" w:cs="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A944CD" w:rsidRDefault="00A944CD">
      <w:pPr>
        <w:adjustRightInd/>
        <w:spacing w:line="242" w:lineRule="exact"/>
        <w:ind w:left="640" w:hanging="640"/>
        <w:rPr>
          <w:rFonts w:hAnsi="Times New Roman" w:cs="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sidR="00341FE3">
        <w:rPr>
          <w:rFonts w:hint="eastAsia"/>
          <w:noProof/>
        </w:rPr>
        <w:lastRenderedPageBreak/>
        <mc:AlternateContent>
          <mc:Choice Requires="wps">
            <w:drawing>
              <wp:anchor distT="0" distB="0" distL="114300" distR="114300" simplePos="0" relativeHeight="251672576" behindDoc="0" locked="0" layoutInCell="1" allowOverlap="1" wp14:anchorId="798D3DA8" wp14:editId="3A834DEB">
                <wp:simplePos x="0" y="0"/>
                <wp:positionH relativeFrom="margin">
                  <wp:posOffset>4061460</wp:posOffset>
                </wp:positionH>
                <wp:positionV relativeFrom="paragraph">
                  <wp:posOffset>-182880</wp:posOffset>
                </wp:positionV>
                <wp:extent cx="2247900" cy="4381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2247900" cy="438150"/>
                        </a:xfrm>
                        <a:prstGeom prst="rect">
                          <a:avLst/>
                        </a:prstGeom>
                        <a:solidFill>
                          <a:sysClr val="window" lastClr="FFFFFF"/>
                        </a:solidFill>
                        <a:ln w="12700">
                          <a:solidFill>
                            <a:prstClr val="black"/>
                          </a:solidFill>
                        </a:ln>
                      </wps:spPr>
                      <wps:txbx>
                        <w:txbxContent>
                          <w:p w:rsidR="00341FE3" w:rsidRPr="007B0103" w:rsidRDefault="00341FE3" w:rsidP="00341FE3">
                            <w:pPr>
                              <w:ind w:left="184" w:hangingChars="100" w:hanging="184"/>
                              <w:rPr>
                                <w:rFonts w:asciiTheme="majorEastAsia" w:eastAsiaTheme="majorEastAsia" w:hAnsiTheme="majorEastAsia"/>
                                <w:sz w:val="18"/>
                                <w:szCs w:val="18"/>
                              </w:rPr>
                            </w:pPr>
                            <w:r w:rsidRPr="007B0103">
                              <w:rPr>
                                <w:rFonts w:asciiTheme="majorEastAsia" w:eastAsiaTheme="majorEastAsia" w:hAnsiTheme="majorEastAsia" w:hint="eastAsia"/>
                                <w:sz w:val="18"/>
                                <w:szCs w:val="18"/>
                              </w:rPr>
                              <w:t>※</w:t>
                            </w:r>
                            <w:r w:rsidRPr="007B0103">
                              <w:rPr>
                                <w:rFonts w:asciiTheme="majorEastAsia" w:eastAsiaTheme="majorEastAsia" w:hAnsiTheme="majorEastAsia"/>
                                <w:sz w:val="18"/>
                                <w:szCs w:val="18"/>
                              </w:rPr>
                              <w:t>譲受人が</w:t>
                            </w:r>
                            <w:r w:rsidR="007B0103">
                              <w:rPr>
                                <w:rFonts w:asciiTheme="majorEastAsia" w:eastAsiaTheme="majorEastAsia" w:hAnsiTheme="majorEastAsia" w:hint="eastAsia"/>
                                <w:sz w:val="18"/>
                                <w:szCs w:val="18"/>
                              </w:rPr>
                              <w:t>既に</w:t>
                            </w:r>
                            <w:r w:rsidR="007B0103">
                              <w:rPr>
                                <w:rFonts w:asciiTheme="majorEastAsia" w:eastAsiaTheme="majorEastAsia" w:hAnsiTheme="majorEastAsia"/>
                                <w:sz w:val="18"/>
                                <w:szCs w:val="18"/>
                              </w:rPr>
                              <w:t>農地を</w:t>
                            </w:r>
                            <w:r w:rsidRPr="007B0103">
                              <w:rPr>
                                <w:rFonts w:asciiTheme="majorEastAsia" w:eastAsiaTheme="majorEastAsia" w:hAnsiTheme="majorEastAsia" w:hint="eastAsia"/>
                                <w:sz w:val="18"/>
                                <w:szCs w:val="18"/>
                              </w:rPr>
                              <w:t>所有</w:t>
                            </w:r>
                            <w:r w:rsidR="007B0103">
                              <w:rPr>
                                <w:rFonts w:asciiTheme="majorEastAsia" w:eastAsiaTheme="majorEastAsia" w:hAnsiTheme="majorEastAsia" w:hint="eastAsia"/>
                                <w:sz w:val="18"/>
                                <w:szCs w:val="18"/>
                              </w:rPr>
                              <w:t>している場合、</w:t>
                            </w:r>
                            <w:r w:rsidRPr="007B0103">
                              <w:rPr>
                                <w:rFonts w:asciiTheme="majorEastAsia" w:eastAsiaTheme="majorEastAsia" w:hAnsiTheme="majorEastAsia" w:hint="eastAsia"/>
                                <w:sz w:val="18"/>
                                <w:szCs w:val="18"/>
                              </w:rPr>
                              <w:t>若しくは</w:t>
                            </w:r>
                            <w:r w:rsidRPr="007B0103">
                              <w:rPr>
                                <w:rFonts w:asciiTheme="majorEastAsia" w:eastAsiaTheme="majorEastAsia" w:hAnsiTheme="majorEastAsia"/>
                                <w:sz w:val="18"/>
                                <w:szCs w:val="18"/>
                              </w:rPr>
                              <w:t>借地を</w:t>
                            </w:r>
                            <w:r w:rsidRPr="007B0103">
                              <w:rPr>
                                <w:rFonts w:asciiTheme="majorEastAsia" w:eastAsiaTheme="majorEastAsia" w:hAnsiTheme="majorEastAsia" w:hint="eastAsia"/>
                                <w:sz w:val="18"/>
                                <w:szCs w:val="18"/>
                              </w:rPr>
                              <w:t>営農中である場合に作</w:t>
                            </w:r>
                            <w:bookmarkStart w:id="0" w:name="_GoBack"/>
                            <w:r w:rsidRPr="007B0103">
                              <w:rPr>
                                <w:rFonts w:asciiTheme="majorEastAsia" w:eastAsiaTheme="majorEastAsia" w:hAnsiTheme="majorEastAsia" w:hint="eastAsia"/>
                                <w:sz w:val="18"/>
                                <w:szCs w:val="18"/>
                              </w:rPr>
                              <w:t>成</w:t>
                            </w:r>
                            <w:bookmarkEnd w:id="0"/>
                          </w:p>
                        </w:txbxContent>
                      </wps:txbx>
                      <wps:bodyPr rot="0" spcFirstLastPara="0" vertOverflow="overflow" horzOverflow="overflow" vert="horz" wrap="square" lIns="0" tIns="18000" rIns="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3DA8" id="テキスト ボックス 12" o:spid="_x0000_s1033" type="#_x0000_t202" style="position:absolute;left:0;text-align:left;margin-left:319.8pt;margin-top:-14.4pt;width:177pt;height:3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" fillcolor="window" strokeweight="1pt">
                <v:textbox inset="0,.5mm,0,.5mm">
                  <w:txbxContent>
                    <w:p w:rsidR="00341FE3" w:rsidRPr="007B0103" w:rsidRDefault="00341FE3" w:rsidP="00341FE3">
                      <w:pPr>
                        <w:ind w:left="184" w:hangingChars="100" w:hanging="184"/>
                        <w:rPr>
                          <w:rFonts w:asciiTheme="majorEastAsia" w:eastAsiaTheme="majorEastAsia" w:hAnsiTheme="majorEastAsia"/>
                          <w:sz w:val="18"/>
                          <w:szCs w:val="18"/>
                        </w:rPr>
                      </w:pPr>
                      <w:r w:rsidRPr="007B0103">
                        <w:rPr>
                          <w:rFonts w:asciiTheme="majorEastAsia" w:eastAsiaTheme="majorEastAsia" w:hAnsiTheme="majorEastAsia" w:hint="eastAsia"/>
                          <w:sz w:val="18"/>
                          <w:szCs w:val="18"/>
                        </w:rPr>
                        <w:t>※</w:t>
                      </w:r>
                      <w:r w:rsidRPr="007B0103">
                        <w:rPr>
                          <w:rFonts w:asciiTheme="majorEastAsia" w:eastAsiaTheme="majorEastAsia" w:hAnsiTheme="majorEastAsia"/>
                          <w:sz w:val="18"/>
                          <w:szCs w:val="18"/>
                        </w:rPr>
                        <w:t>譲受人が</w:t>
                      </w:r>
                      <w:r w:rsidR="007B0103">
                        <w:rPr>
                          <w:rFonts w:asciiTheme="majorEastAsia" w:eastAsiaTheme="majorEastAsia" w:hAnsiTheme="majorEastAsia" w:hint="eastAsia"/>
                          <w:sz w:val="18"/>
                          <w:szCs w:val="18"/>
                        </w:rPr>
                        <w:t>既に</w:t>
                      </w:r>
                      <w:r w:rsidR="007B0103">
                        <w:rPr>
                          <w:rFonts w:asciiTheme="majorEastAsia" w:eastAsiaTheme="majorEastAsia" w:hAnsiTheme="majorEastAsia"/>
                          <w:sz w:val="18"/>
                          <w:szCs w:val="18"/>
                        </w:rPr>
                        <w:t>農地を</w:t>
                      </w:r>
                      <w:r w:rsidRPr="007B0103">
                        <w:rPr>
                          <w:rFonts w:asciiTheme="majorEastAsia" w:eastAsiaTheme="majorEastAsia" w:hAnsiTheme="majorEastAsia" w:hint="eastAsia"/>
                          <w:sz w:val="18"/>
                          <w:szCs w:val="18"/>
                        </w:rPr>
                        <w:t>所有</w:t>
                      </w:r>
                      <w:r w:rsidR="007B0103">
                        <w:rPr>
                          <w:rFonts w:asciiTheme="majorEastAsia" w:eastAsiaTheme="majorEastAsia" w:hAnsiTheme="majorEastAsia" w:hint="eastAsia"/>
                          <w:sz w:val="18"/>
                          <w:szCs w:val="18"/>
                        </w:rPr>
                        <w:t>している場合、</w:t>
                      </w:r>
                      <w:r w:rsidRPr="007B0103">
                        <w:rPr>
                          <w:rFonts w:asciiTheme="majorEastAsia" w:eastAsiaTheme="majorEastAsia" w:hAnsiTheme="majorEastAsia" w:hint="eastAsia"/>
                          <w:sz w:val="18"/>
                          <w:szCs w:val="18"/>
                        </w:rPr>
                        <w:t>若しくは</w:t>
                      </w:r>
                      <w:r w:rsidRPr="007B0103">
                        <w:rPr>
                          <w:rFonts w:asciiTheme="majorEastAsia" w:eastAsiaTheme="majorEastAsia" w:hAnsiTheme="majorEastAsia"/>
                          <w:sz w:val="18"/>
                          <w:szCs w:val="18"/>
                        </w:rPr>
                        <w:t>借地を</w:t>
                      </w:r>
                      <w:r w:rsidRPr="007B0103">
                        <w:rPr>
                          <w:rFonts w:asciiTheme="majorEastAsia" w:eastAsiaTheme="majorEastAsia" w:hAnsiTheme="majorEastAsia" w:hint="eastAsia"/>
                          <w:sz w:val="18"/>
                          <w:szCs w:val="18"/>
                        </w:rPr>
                        <w:t>営農中である場合に作</w:t>
                      </w:r>
                      <w:bookmarkStart w:id="1" w:name="_GoBack"/>
                      <w:r w:rsidRPr="007B0103">
                        <w:rPr>
                          <w:rFonts w:asciiTheme="majorEastAsia" w:eastAsiaTheme="majorEastAsia" w:hAnsiTheme="majorEastAsia" w:hint="eastAsia"/>
                          <w:sz w:val="18"/>
                          <w:szCs w:val="18"/>
                        </w:rPr>
                        <w:t>成</w:t>
                      </w:r>
                      <w:bookmarkEnd w:id="1"/>
                    </w:p>
                  </w:txbxContent>
                </v:textbox>
                <w10:wrap anchorx="margin"/>
              </v:shape>
            </w:pict>
          </mc:Fallback>
        </mc:AlternateContent>
      </w:r>
      <w:r w:rsidR="00830F19">
        <w:rPr>
          <w:rFonts w:hint="eastAsia"/>
        </w:rPr>
        <w:t>参考様式２５</w:t>
      </w:r>
    </w:p>
    <w:p w:rsidR="00A944CD" w:rsidRDefault="00A944CD" w:rsidP="00A944CD">
      <w:pPr>
        <w:adjustRightInd/>
        <w:spacing w:line="242"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耕作証明書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rsidP="00A944CD">
      <w:pPr>
        <w:adjustRightInd/>
        <w:spacing w:line="242" w:lineRule="exact"/>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50"/>
        <w:gridCol w:w="750"/>
        <w:gridCol w:w="963"/>
        <w:gridCol w:w="536"/>
        <w:gridCol w:w="749"/>
        <w:gridCol w:w="1178"/>
        <w:gridCol w:w="750"/>
        <w:gridCol w:w="643"/>
        <w:gridCol w:w="856"/>
        <w:gridCol w:w="429"/>
        <w:gridCol w:w="321"/>
      </w:tblGrid>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土地の所在</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地目</w:t>
            </w:r>
          </w:p>
          <w:p w:rsidR="00A944CD" w:rsidRDefault="00A944CD">
            <w:pPr>
              <w:suppressAutoHyphens/>
              <w:kinsoku w:val="0"/>
              <w:wordWrap w:val="0"/>
              <w:autoSpaceDE w:val="0"/>
              <w:autoSpaceDN w:val="0"/>
              <w:spacing w:line="324" w:lineRule="atLeast"/>
              <w:jc w:val="center"/>
              <w:rPr>
                <w:rFonts w:hAnsi="Times New Roman" w:cs="Times New Roman"/>
                <w:spacing w:val="2"/>
              </w:rPr>
            </w:pPr>
            <w:r>
              <w:t>(</w:t>
            </w:r>
            <w:r>
              <w:rPr>
                <w:rFonts w:hint="eastAsia"/>
              </w:rPr>
              <w:t>現況</w:t>
            </w:r>
            <w:r>
              <w:t>)</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普　通</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収穫高</w:t>
            </w: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権利の</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種　類</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休耕している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場合の理由</w:t>
            </w: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※台帳</w:t>
            </w: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照合</w:t>
            </w: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sz w:val="18"/>
                <w:szCs w:val="18"/>
              </w:rPr>
              <w:t>kg/10a</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c>
          <w:tcPr>
            <w:tcW w:w="31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合　　　　計</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462" w:type="dxa"/>
            <w:gridSpan w:val="8"/>
            <w:tcBorders>
              <w:top w:val="single" w:sz="4" w:space="0" w:color="000000"/>
              <w:left w:val="single" w:sz="4" w:space="0" w:color="000000"/>
              <w:bottom w:val="single" w:sz="4" w:space="0" w:color="000000"/>
              <w:right w:val="single" w:sz="4" w:space="0" w:color="000000"/>
              <w:tl2br w:val="single" w:sz="4" w:space="0" w:color="auto"/>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面積の内訳</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現に耕作している農地等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（うち借地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c>
          <w:tcPr>
            <w:tcW w:w="1606"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現に耕作していない農地等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（うち貸付地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私（世帯員等を含む。）が現在耕作し、又は所有している農地及び採草放牧地は、上記のとおり相違ないことを証明してください。</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申請者　氏名</w:t>
            </w:r>
            <w:r>
              <w:t xml:space="preserve">  </w:t>
            </w:r>
            <w:r>
              <w:rPr>
                <w:rFonts w:hint="eastAsia"/>
              </w:rPr>
              <w:t xml:space="preserve">　　</w:t>
            </w:r>
            <w:r>
              <w:t xml:space="preserve">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sidR="00BC169D">
              <w:rPr>
                <w:rFonts w:hint="eastAsia"/>
              </w:rPr>
              <w:t>※</w:t>
            </w:r>
            <w:r>
              <w:rPr>
                <w:rFonts w:hint="eastAsia"/>
              </w:rPr>
              <w:t>上記のとおり相違ないことを証明します。</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農業委員会　</w:t>
            </w:r>
            <w:r>
              <w:rPr>
                <w:rFonts w:hint="eastAsia"/>
                <w:bdr w:val="single" w:sz="4" w:space="0" w:color="000000"/>
              </w:rPr>
              <w:t>印</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ind w:left="640" w:hanging="640"/>
        <w:rPr>
          <w:rFonts w:hAnsi="Times New Roman" w:cs="Times New Roman"/>
          <w:spacing w:val="2"/>
        </w:rPr>
      </w:pPr>
      <w:r>
        <w:rPr>
          <w:rFonts w:hint="eastAsia"/>
          <w:sz w:val="20"/>
          <w:szCs w:val="20"/>
        </w:rPr>
        <w:t xml:space="preserve">注　１　</w:t>
      </w:r>
      <w:r w:rsidR="00F872EF">
        <w:rPr>
          <w:rFonts w:hint="eastAsia"/>
          <w:sz w:val="20"/>
          <w:szCs w:val="20"/>
        </w:rPr>
        <w:t>削除</w:t>
      </w:r>
    </w:p>
    <w:p w:rsidR="00A944CD" w:rsidRDefault="00A944CD">
      <w:pPr>
        <w:adjustRightInd/>
        <w:ind w:left="640" w:hanging="214"/>
        <w:rPr>
          <w:rFonts w:hAnsi="Times New Roman" w:cs="Times New Roman"/>
          <w:spacing w:val="2"/>
        </w:rPr>
      </w:pPr>
      <w:r>
        <w:rPr>
          <w:rFonts w:hint="eastAsia"/>
          <w:sz w:val="20"/>
          <w:szCs w:val="20"/>
        </w:rPr>
        <w:t>２　「土地の所在」欄は、当該土地に係る市町、大字及び字の名称を記入すること。</w:t>
      </w:r>
    </w:p>
    <w:p w:rsidR="00A944CD" w:rsidRDefault="00A944CD">
      <w:pPr>
        <w:adjustRightInd/>
        <w:ind w:left="640" w:hanging="214"/>
        <w:rPr>
          <w:rFonts w:hAnsi="Times New Roman" w:cs="Times New Roman"/>
          <w:spacing w:val="2"/>
        </w:rPr>
      </w:pPr>
      <w:r>
        <w:rPr>
          <w:rFonts w:hint="eastAsia"/>
          <w:sz w:val="20"/>
          <w:szCs w:val="20"/>
        </w:rPr>
        <w:t>３　「地目（現況）」欄は、登記簿地目を記入し、（　）内に現況地目を記入すること。</w:t>
      </w:r>
    </w:p>
    <w:p w:rsidR="00A944CD" w:rsidRDefault="00A944CD">
      <w:pPr>
        <w:adjustRightInd/>
        <w:ind w:left="640" w:hanging="214"/>
        <w:rPr>
          <w:rFonts w:hAnsi="Times New Roman" w:cs="Times New Roman"/>
          <w:spacing w:val="2"/>
        </w:rPr>
      </w:pPr>
      <w:r>
        <w:rPr>
          <w:rFonts w:hint="eastAsia"/>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rsidR="00A944CD" w:rsidRDefault="00A944CD">
      <w:pPr>
        <w:adjustRightInd/>
        <w:ind w:left="640" w:hanging="214"/>
        <w:rPr>
          <w:rFonts w:hAnsi="Times New Roman" w:cs="Times New Roman"/>
          <w:spacing w:val="2"/>
        </w:rPr>
      </w:pPr>
      <w:r>
        <w:rPr>
          <w:rFonts w:hint="eastAsia"/>
          <w:sz w:val="20"/>
          <w:szCs w:val="20"/>
        </w:rPr>
        <w:t>５　「権利の種類」欄は、所有権、賃借権、使用貸借権又は地上権の別を記入すること。</w:t>
      </w:r>
    </w:p>
    <w:p w:rsidR="00A944CD" w:rsidRDefault="00A944CD">
      <w:pPr>
        <w:adjustRightInd/>
        <w:ind w:left="640" w:hanging="214"/>
        <w:rPr>
          <w:rFonts w:hAnsi="Times New Roman" w:cs="Times New Roman"/>
          <w:spacing w:val="2"/>
        </w:rPr>
      </w:pPr>
      <w:r>
        <w:rPr>
          <w:rFonts w:hint="eastAsia"/>
          <w:sz w:val="20"/>
          <w:szCs w:val="20"/>
        </w:rPr>
        <w:t>６　※印欄は、記入しないこと。</w:t>
      </w:r>
    </w:p>
    <w:p w:rsidR="00A944CD" w:rsidRDefault="00A944CD">
      <w:pPr>
        <w:overflowPunct/>
        <w:autoSpaceDE w:val="0"/>
        <w:autoSpaceDN w:val="0"/>
        <w:jc w:val="left"/>
        <w:textAlignment w:val="auto"/>
        <w:rPr>
          <w:sz w:val="20"/>
          <w:szCs w:val="20"/>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A961CA" w:rsidRDefault="00A961CA">
      <w:pPr>
        <w:overflowPunct/>
        <w:autoSpaceDE w:val="0"/>
        <w:autoSpaceDN w:val="0"/>
        <w:jc w:val="left"/>
        <w:textAlignment w:val="auto"/>
        <w:rPr>
          <w:sz w:val="20"/>
          <w:szCs w:val="20"/>
        </w:rPr>
      </w:pPr>
    </w:p>
    <w:p w:rsidR="00A961CA" w:rsidRPr="00A961CA" w:rsidRDefault="00A961CA" w:rsidP="00A961CA">
      <w:pPr>
        <w:overflowPunct/>
        <w:adjustRightInd/>
        <w:textAlignment w:val="auto"/>
        <w:rPr>
          <w:rFonts w:ascii="ＭＳ Ｐ明朝" w:eastAsia="ＭＳ Ｐ明朝" w:hAnsi="ＭＳ Ｐ明朝" w:cs="Times New Roman"/>
          <w:color w:val="auto"/>
          <w:kern w:val="2"/>
          <w:sz w:val="22"/>
          <w:szCs w:val="22"/>
        </w:rPr>
      </w:pPr>
      <w:r w:rsidRPr="00A961CA">
        <w:rPr>
          <w:rFonts w:ascii="游明朝" w:eastAsia="游明朝" w:hAnsi="游明朝" w:cs="Times New Roman"/>
          <w:color w:val="auto"/>
          <w:kern w:val="2"/>
          <w:szCs w:val="22"/>
        </w:rPr>
        <w:lastRenderedPageBreak/>
        <w:t xml:space="preserve">          </w:t>
      </w:r>
      <w:r w:rsidRPr="00A961CA">
        <w:rPr>
          <w:rFonts w:ascii="ＭＳ Ｐ明朝" w:eastAsia="ＭＳ Ｐ明朝" w:hAnsi="ＭＳ Ｐ明朝" w:cs="Times New Roman"/>
          <w:color w:val="auto"/>
          <w:kern w:val="2"/>
          <w:szCs w:val="22"/>
        </w:rPr>
        <w:t xml:space="preserve">     </w:t>
      </w:r>
      <w:r w:rsidRPr="00A961CA">
        <w:rPr>
          <w:rFonts w:ascii="ＭＳ Ｐ明朝" w:eastAsia="ＭＳ Ｐ明朝" w:hAnsi="ＭＳ Ｐ明朝" w:cs="Times New Roman" w:hint="eastAsia"/>
          <w:color w:val="auto"/>
          <w:kern w:val="2"/>
          <w:sz w:val="22"/>
          <w:szCs w:val="22"/>
        </w:rPr>
        <w:t>農地法その他の農業に関する法令の遵守の状況等</w:t>
      </w:r>
      <w:r w:rsidRPr="00A961CA">
        <w:rPr>
          <w:rFonts w:ascii="ＭＳ Ｐ明朝" w:eastAsia="ＭＳ Ｐ明朝" w:hAnsi="ＭＳ Ｐ明朝" w:cs="Times New Roman" w:hint="eastAsia"/>
          <w:color w:val="auto"/>
          <w:kern w:val="2"/>
          <w:szCs w:val="22"/>
        </w:rPr>
        <w:t xml:space="preserve">　</w:t>
      </w:r>
      <w:r w:rsidRPr="00A961CA">
        <w:rPr>
          <w:rFonts w:ascii="ＭＳ Ｐ明朝" w:eastAsia="ＭＳ Ｐ明朝" w:hAnsi="ＭＳ Ｐ明朝" w:cs="Times New Roman" w:hint="eastAsia"/>
          <w:color w:val="auto"/>
          <w:kern w:val="2"/>
          <w:sz w:val="22"/>
          <w:szCs w:val="22"/>
        </w:rPr>
        <w:t>（別紙１）</w:t>
      </w:r>
    </w:p>
    <w:p w:rsidR="00A961CA" w:rsidRPr="00A961CA" w:rsidRDefault="00A961CA" w:rsidP="00A961CA">
      <w:pPr>
        <w:adjustRightInd/>
        <w:rPr>
          <w:rFonts w:ascii="ＭＳ Ｐ明朝" w:eastAsia="ＭＳ Ｐ明朝" w:hAnsi="ＭＳ Ｐ明朝"/>
          <w:color w:val="auto"/>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１　農地法その他の農業に関する法令</w:t>
      </w: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 xml:space="preserve">　（１）農地法（昭和</w:t>
      </w:r>
      <w:r w:rsidRPr="00A961CA">
        <w:rPr>
          <w:rFonts w:ascii="ＭＳ Ｐ明朝" w:eastAsia="ＭＳ Ｐ明朝" w:hAnsi="ＭＳ Ｐ明朝"/>
          <w:color w:val="auto"/>
          <w:sz w:val="22"/>
          <w:szCs w:val="22"/>
        </w:rPr>
        <w:t>27</w:t>
      </w:r>
      <w:r w:rsidRPr="00A961CA">
        <w:rPr>
          <w:rFonts w:ascii="ＭＳ Ｐ明朝" w:eastAsia="ＭＳ Ｐ明朝" w:hAnsi="ＭＳ Ｐ明朝" w:hint="eastAsia"/>
          <w:color w:val="auto"/>
          <w:sz w:val="22"/>
          <w:szCs w:val="22"/>
        </w:rPr>
        <w:t>年法律第</w:t>
      </w:r>
      <w:r w:rsidRPr="00A961CA">
        <w:rPr>
          <w:rFonts w:ascii="ＭＳ Ｐ明朝" w:eastAsia="ＭＳ Ｐ明朝" w:hAnsi="ＭＳ Ｐ明朝"/>
          <w:color w:val="auto"/>
          <w:sz w:val="22"/>
          <w:szCs w:val="22"/>
        </w:rPr>
        <w:t>229</w:t>
      </w:r>
      <w:r w:rsidRPr="00A961CA">
        <w:rPr>
          <w:rFonts w:ascii="ＭＳ Ｐ明朝" w:eastAsia="ＭＳ Ｐ明朝" w:hAnsi="ＭＳ Ｐ明朝" w:hint="eastAsia"/>
          <w:color w:val="auto"/>
          <w:sz w:val="22"/>
          <w:szCs w:val="22"/>
        </w:rPr>
        <w:t>号）</w:t>
      </w:r>
    </w:p>
    <w:tbl>
      <w:tblPr>
        <w:tblStyle w:val="1"/>
        <w:tblW w:w="0" w:type="auto"/>
        <w:tblInd w:w="279" w:type="dxa"/>
        <w:tblLook w:val="04A0" w:firstRow="1" w:lastRow="0" w:firstColumn="1" w:lastColumn="0" w:noHBand="0" w:noVBand="1"/>
      </w:tblPr>
      <w:tblGrid>
        <w:gridCol w:w="6804"/>
        <w:gridCol w:w="1977"/>
      </w:tblGrid>
      <w:tr w:rsidR="00A961CA" w:rsidRPr="00A961CA" w:rsidTr="00370A67">
        <w:tc>
          <w:tcPr>
            <w:tcW w:w="6804"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違反の対象となる規定</w:t>
            </w:r>
          </w:p>
        </w:tc>
        <w:tc>
          <w:tcPr>
            <w:tcW w:w="1977"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違反の有無</w:t>
            </w:r>
          </w:p>
        </w:tc>
      </w:tr>
      <w:tr w:rsidR="00A961CA" w:rsidRPr="00A961CA" w:rsidTr="00370A67">
        <w:tc>
          <w:tcPr>
            <w:tcW w:w="6804" w:type="dxa"/>
          </w:tcPr>
          <w:p w:rsidR="00A961CA" w:rsidRPr="00A961CA" w:rsidRDefault="00A961CA" w:rsidP="00A961CA">
            <w:pPr>
              <w:numPr>
                <w:ilvl w:val="0"/>
                <w:numId w:val="1"/>
              </w:numPr>
              <w:adjustRightInd/>
              <w:jc w:val="left"/>
              <w:rPr>
                <w:rFonts w:ascii="ＭＳ Ｐ明朝" w:eastAsia="ＭＳ Ｐ明朝" w:hAnsi="ＭＳ Ｐ明朝"/>
                <w:color w:val="auto"/>
                <w:sz w:val="22"/>
              </w:rPr>
            </w:pPr>
            <w:r w:rsidRPr="00A961CA">
              <w:rPr>
                <w:rFonts w:ascii="ＭＳ Ｐ明朝" w:eastAsia="ＭＳ Ｐ明朝" w:hAnsi="ＭＳ Ｐ明朝" w:hint="eastAsia"/>
                <w:color w:val="auto"/>
              </w:rPr>
              <w:t>第３条（農地又は採草放牧地の権利移動の制限）</w:t>
            </w:r>
          </w:p>
        </w:tc>
        <w:tc>
          <w:tcPr>
            <w:tcW w:w="1977"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有　・　無</w:t>
            </w:r>
          </w:p>
        </w:tc>
      </w:tr>
      <w:tr w:rsidR="00A961CA" w:rsidRPr="00A961CA" w:rsidTr="00370A67">
        <w:tc>
          <w:tcPr>
            <w:tcW w:w="6804" w:type="dxa"/>
          </w:tcPr>
          <w:p w:rsidR="00A961CA" w:rsidRPr="00A961CA" w:rsidRDefault="00A961CA" w:rsidP="00A961CA">
            <w:pPr>
              <w:numPr>
                <w:ilvl w:val="0"/>
                <w:numId w:val="1"/>
              </w:numPr>
              <w:adjustRightInd/>
              <w:jc w:val="left"/>
              <w:rPr>
                <w:rFonts w:ascii="ＭＳ Ｐ明朝" w:eastAsia="ＭＳ Ｐ明朝" w:hAnsi="ＭＳ Ｐ明朝"/>
                <w:color w:val="auto"/>
                <w:sz w:val="22"/>
              </w:rPr>
            </w:pPr>
            <w:r w:rsidRPr="00A961CA">
              <w:rPr>
                <w:rFonts w:ascii="ＭＳ Ｐ明朝" w:eastAsia="ＭＳ Ｐ明朝" w:hAnsi="ＭＳ Ｐ明朝" w:hint="eastAsia"/>
                <w:color w:val="auto"/>
              </w:rPr>
              <w:t>第４条（農地の転用の制限）</w:t>
            </w:r>
          </w:p>
        </w:tc>
        <w:tc>
          <w:tcPr>
            <w:tcW w:w="1977"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有　・　無</w:t>
            </w:r>
          </w:p>
        </w:tc>
      </w:tr>
      <w:tr w:rsidR="00A961CA" w:rsidRPr="00A961CA" w:rsidTr="00370A67">
        <w:tc>
          <w:tcPr>
            <w:tcW w:w="6804" w:type="dxa"/>
          </w:tcPr>
          <w:p w:rsidR="00A961CA" w:rsidRPr="00A961CA" w:rsidRDefault="00A961CA" w:rsidP="00A961CA">
            <w:pPr>
              <w:numPr>
                <w:ilvl w:val="0"/>
                <w:numId w:val="1"/>
              </w:numPr>
              <w:adjustRightInd/>
              <w:jc w:val="left"/>
              <w:rPr>
                <w:rFonts w:ascii="ＭＳ Ｐ明朝" w:eastAsia="ＭＳ Ｐ明朝" w:hAnsi="ＭＳ Ｐ明朝"/>
                <w:color w:val="auto"/>
              </w:rPr>
            </w:pPr>
            <w:r w:rsidRPr="00A961CA">
              <w:rPr>
                <w:rFonts w:ascii="ＭＳ Ｐ明朝" w:eastAsia="ＭＳ Ｐ明朝" w:hAnsi="ＭＳ Ｐ明朝" w:hint="eastAsia"/>
                <w:color w:val="auto"/>
              </w:rPr>
              <w:t>第５条（農地又は採草放牧地の転用のための権利移動の制限）</w:t>
            </w:r>
          </w:p>
        </w:tc>
        <w:tc>
          <w:tcPr>
            <w:tcW w:w="1977"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有　・　無</w:t>
            </w:r>
          </w:p>
        </w:tc>
      </w:tr>
      <w:tr w:rsidR="00A961CA" w:rsidRPr="00A961CA" w:rsidTr="00370A67">
        <w:tc>
          <w:tcPr>
            <w:tcW w:w="6804" w:type="dxa"/>
          </w:tcPr>
          <w:p w:rsidR="00A961CA" w:rsidRPr="00A961CA" w:rsidRDefault="00A961CA" w:rsidP="00A961CA">
            <w:pPr>
              <w:numPr>
                <w:ilvl w:val="0"/>
                <w:numId w:val="1"/>
              </w:numPr>
              <w:adjustRightInd/>
              <w:jc w:val="left"/>
              <w:rPr>
                <w:rFonts w:ascii="ＭＳ Ｐ明朝" w:eastAsia="ＭＳ Ｐ明朝" w:hAnsi="ＭＳ Ｐ明朝"/>
                <w:color w:val="auto"/>
                <w:sz w:val="22"/>
              </w:rPr>
            </w:pPr>
            <w:r w:rsidRPr="00A961CA">
              <w:rPr>
                <w:rFonts w:ascii="ＭＳ Ｐ明朝" w:eastAsia="ＭＳ Ｐ明朝" w:hAnsi="ＭＳ Ｐ明朝" w:hint="eastAsia"/>
                <w:color w:val="auto"/>
              </w:rPr>
              <w:t>第</w:t>
            </w:r>
            <w:r w:rsidRPr="00A961CA">
              <w:rPr>
                <w:rFonts w:ascii="ＭＳ Ｐ明朝" w:eastAsia="ＭＳ Ｐ明朝" w:hAnsi="ＭＳ Ｐ明朝"/>
                <w:color w:val="auto"/>
              </w:rPr>
              <w:t>42</w:t>
            </w:r>
            <w:r w:rsidRPr="00A961CA">
              <w:rPr>
                <w:rFonts w:ascii="ＭＳ Ｐ明朝" w:eastAsia="ＭＳ Ｐ明朝" w:hAnsi="ＭＳ Ｐ明朝" w:hint="eastAsia"/>
                <w:color w:val="auto"/>
              </w:rPr>
              <w:t>条（措置命令）</w:t>
            </w:r>
          </w:p>
        </w:tc>
        <w:tc>
          <w:tcPr>
            <w:tcW w:w="1977" w:type="dxa"/>
          </w:tcPr>
          <w:p w:rsidR="00A961CA" w:rsidRPr="00A961CA" w:rsidRDefault="00A961CA" w:rsidP="00A961CA">
            <w:pPr>
              <w:adjustRightInd/>
              <w:jc w:val="center"/>
              <w:rPr>
                <w:rFonts w:ascii="ＭＳ Ｐ明朝" w:eastAsia="ＭＳ Ｐ明朝" w:hAnsi="ＭＳ Ｐ明朝"/>
                <w:color w:val="auto"/>
                <w:sz w:val="22"/>
              </w:rPr>
            </w:pPr>
            <w:r w:rsidRPr="00A961CA">
              <w:rPr>
                <w:rFonts w:ascii="ＭＳ Ｐ明朝" w:eastAsia="ＭＳ Ｐ明朝" w:hAnsi="ＭＳ Ｐ明朝" w:hint="eastAsia"/>
                <w:color w:val="auto"/>
                <w:sz w:val="22"/>
              </w:rPr>
              <w:t>有　・　無</w:t>
            </w:r>
          </w:p>
        </w:tc>
      </w:tr>
    </w:tbl>
    <w:p w:rsidR="00A961CA" w:rsidRPr="00A961CA" w:rsidRDefault="00A961CA" w:rsidP="00A961CA">
      <w:pPr>
        <w:adjustRightInd/>
        <w:jc w:val="left"/>
        <w:rPr>
          <w:rFonts w:ascii="ＭＳ Ｐ明朝" w:eastAsia="ＭＳ Ｐ明朝" w:hAnsi="ＭＳ Ｐ明朝" w:cs="Times New Roman"/>
          <w:color w:val="auto"/>
          <w:spacing w:val="2"/>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 xml:space="preserve">　（２）農業振興地域の整備に関する法律（昭和</w:t>
      </w:r>
      <w:r w:rsidRPr="00A961CA">
        <w:rPr>
          <w:rFonts w:ascii="ＭＳ Ｐ明朝" w:eastAsia="ＭＳ Ｐ明朝" w:hAnsi="ＭＳ Ｐ明朝"/>
          <w:color w:val="auto"/>
          <w:sz w:val="22"/>
          <w:szCs w:val="22"/>
        </w:rPr>
        <w:t>44</w:t>
      </w:r>
      <w:r w:rsidRPr="00A961CA">
        <w:rPr>
          <w:rFonts w:ascii="ＭＳ Ｐ明朝" w:eastAsia="ＭＳ Ｐ明朝" w:hAnsi="ＭＳ Ｐ明朝" w:hint="eastAsia"/>
          <w:color w:val="auto"/>
          <w:sz w:val="22"/>
          <w:szCs w:val="22"/>
        </w:rPr>
        <w:t>年法律第</w:t>
      </w:r>
      <w:r w:rsidRPr="00A961CA">
        <w:rPr>
          <w:rFonts w:ascii="ＭＳ Ｐ明朝" w:eastAsia="ＭＳ Ｐ明朝" w:hAnsi="ＭＳ Ｐ明朝"/>
          <w:color w:val="auto"/>
          <w:sz w:val="22"/>
          <w:szCs w:val="22"/>
        </w:rPr>
        <w:t>58</w:t>
      </w:r>
      <w:r w:rsidRPr="00A961CA">
        <w:rPr>
          <w:rFonts w:ascii="ＭＳ Ｐ明朝" w:eastAsia="ＭＳ Ｐ明朝" w:hAnsi="ＭＳ Ｐ明朝" w:hint="eastAsia"/>
          <w:color w:val="auto"/>
          <w:sz w:val="22"/>
          <w:szCs w:val="22"/>
        </w:rPr>
        <w:t>号）</w:t>
      </w:r>
    </w:p>
    <w:tbl>
      <w:tblPr>
        <w:tblStyle w:val="1"/>
        <w:tblW w:w="0" w:type="auto"/>
        <w:tblInd w:w="279" w:type="dxa"/>
        <w:tblLook w:val="04A0" w:firstRow="1" w:lastRow="0" w:firstColumn="1" w:lastColumn="0" w:noHBand="0" w:noVBand="1"/>
      </w:tblPr>
      <w:tblGrid>
        <w:gridCol w:w="6804"/>
        <w:gridCol w:w="1977"/>
      </w:tblGrid>
      <w:tr w:rsidR="00A961CA" w:rsidRPr="00A961CA" w:rsidTr="00370A67">
        <w:tc>
          <w:tcPr>
            <w:tcW w:w="6804"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違反の対象となる規定</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違反の有無</w:t>
            </w:r>
          </w:p>
        </w:tc>
      </w:tr>
      <w:tr w:rsidR="00A961CA" w:rsidRPr="00A961CA" w:rsidTr="00370A67">
        <w:tc>
          <w:tcPr>
            <w:tcW w:w="6804" w:type="dxa"/>
          </w:tcPr>
          <w:p w:rsidR="00A961CA" w:rsidRPr="00A961CA" w:rsidRDefault="00A961CA" w:rsidP="00A961CA">
            <w:pPr>
              <w:numPr>
                <w:ilvl w:val="0"/>
                <w:numId w:val="2"/>
              </w:numPr>
              <w:adjustRightInd/>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rPr>
              <w:t>第</w:t>
            </w:r>
            <w:r w:rsidRPr="00A961CA">
              <w:rPr>
                <w:rFonts w:ascii="ＭＳ Ｐ明朝" w:eastAsia="ＭＳ Ｐ明朝" w:hAnsi="ＭＳ Ｐ明朝"/>
                <w:color w:val="auto"/>
              </w:rPr>
              <w:t>15</w:t>
            </w:r>
            <w:r w:rsidRPr="00A961CA">
              <w:rPr>
                <w:rFonts w:ascii="ＭＳ Ｐ明朝" w:eastAsia="ＭＳ Ｐ明朝" w:hAnsi="ＭＳ Ｐ明朝" w:hint="eastAsia"/>
                <w:color w:val="auto"/>
              </w:rPr>
              <w:t>条の２（農用地区域内における開発行為の制限）</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有　・　無</w:t>
            </w:r>
          </w:p>
        </w:tc>
      </w:tr>
      <w:tr w:rsidR="00A961CA" w:rsidRPr="00A961CA" w:rsidTr="00370A67">
        <w:tc>
          <w:tcPr>
            <w:tcW w:w="6804" w:type="dxa"/>
          </w:tcPr>
          <w:p w:rsidR="00A961CA" w:rsidRPr="00A961CA" w:rsidRDefault="00A961CA" w:rsidP="00A961CA">
            <w:pPr>
              <w:numPr>
                <w:ilvl w:val="0"/>
                <w:numId w:val="2"/>
              </w:numPr>
              <w:adjustRightInd/>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rPr>
              <w:t>第</w:t>
            </w:r>
            <w:r w:rsidRPr="00A961CA">
              <w:rPr>
                <w:rFonts w:ascii="ＭＳ Ｐ明朝" w:eastAsia="ＭＳ Ｐ明朝" w:hAnsi="ＭＳ Ｐ明朝"/>
                <w:color w:val="auto"/>
              </w:rPr>
              <w:t>15</w:t>
            </w:r>
            <w:r w:rsidRPr="00A961CA">
              <w:rPr>
                <w:rFonts w:ascii="ＭＳ Ｐ明朝" w:eastAsia="ＭＳ Ｐ明朝" w:hAnsi="ＭＳ Ｐ明朝" w:hint="eastAsia"/>
                <w:color w:val="auto"/>
              </w:rPr>
              <w:t>条の３（監督処分）</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有　・　無</w:t>
            </w:r>
          </w:p>
        </w:tc>
      </w:tr>
    </w:tbl>
    <w:p w:rsidR="00A961CA" w:rsidRPr="00A961CA" w:rsidRDefault="00A961CA" w:rsidP="00A961CA">
      <w:pPr>
        <w:adjustRightInd/>
        <w:rPr>
          <w:rFonts w:ascii="ＭＳ Ｐ明朝" w:eastAsia="ＭＳ Ｐ明朝" w:hAnsi="ＭＳ Ｐ明朝" w:cs="Times New Roman"/>
          <w:color w:val="auto"/>
          <w:spacing w:val="2"/>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 xml:space="preserve">　（３）種苗法（平成</w:t>
      </w:r>
      <w:r w:rsidRPr="00A961CA">
        <w:rPr>
          <w:rFonts w:ascii="ＭＳ Ｐ明朝" w:eastAsia="ＭＳ Ｐ明朝" w:hAnsi="ＭＳ Ｐ明朝"/>
          <w:color w:val="auto"/>
          <w:sz w:val="22"/>
          <w:szCs w:val="22"/>
        </w:rPr>
        <w:t>10</w:t>
      </w:r>
      <w:r w:rsidRPr="00A961CA">
        <w:rPr>
          <w:rFonts w:ascii="ＭＳ Ｐ明朝" w:eastAsia="ＭＳ Ｐ明朝" w:hAnsi="ＭＳ Ｐ明朝" w:hint="eastAsia"/>
          <w:color w:val="auto"/>
          <w:sz w:val="22"/>
          <w:szCs w:val="22"/>
        </w:rPr>
        <w:t>年法律第</w:t>
      </w:r>
      <w:r w:rsidRPr="00A961CA">
        <w:rPr>
          <w:rFonts w:ascii="ＭＳ Ｐ明朝" w:eastAsia="ＭＳ Ｐ明朝" w:hAnsi="ＭＳ Ｐ明朝"/>
          <w:color w:val="auto"/>
          <w:sz w:val="22"/>
          <w:szCs w:val="22"/>
        </w:rPr>
        <w:t>83</w:t>
      </w:r>
      <w:r w:rsidRPr="00A961CA">
        <w:rPr>
          <w:rFonts w:ascii="ＭＳ Ｐ明朝" w:eastAsia="ＭＳ Ｐ明朝" w:hAnsi="ＭＳ Ｐ明朝" w:hint="eastAsia"/>
          <w:color w:val="auto"/>
          <w:sz w:val="22"/>
          <w:szCs w:val="22"/>
        </w:rPr>
        <w:t>号）</w:t>
      </w:r>
    </w:p>
    <w:tbl>
      <w:tblPr>
        <w:tblStyle w:val="1"/>
        <w:tblW w:w="0" w:type="auto"/>
        <w:tblInd w:w="279" w:type="dxa"/>
        <w:tblLook w:val="04A0" w:firstRow="1" w:lastRow="0" w:firstColumn="1" w:lastColumn="0" w:noHBand="0" w:noVBand="1"/>
      </w:tblPr>
      <w:tblGrid>
        <w:gridCol w:w="6804"/>
        <w:gridCol w:w="1977"/>
      </w:tblGrid>
      <w:tr w:rsidR="00A961CA" w:rsidRPr="00A961CA" w:rsidTr="00370A67">
        <w:tc>
          <w:tcPr>
            <w:tcW w:w="6804"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違反の対象</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違反の有無</w:t>
            </w:r>
          </w:p>
        </w:tc>
      </w:tr>
      <w:tr w:rsidR="00A961CA" w:rsidRPr="00A961CA" w:rsidTr="00370A67">
        <w:tc>
          <w:tcPr>
            <w:tcW w:w="6804" w:type="dxa"/>
          </w:tcPr>
          <w:p w:rsidR="00A961CA" w:rsidRPr="00A961CA" w:rsidRDefault="00A961CA" w:rsidP="00A961CA">
            <w:pPr>
              <w:adjustRightInd/>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rPr>
              <w:t>育成者権又は専用利用権の侵害（第</w:t>
            </w:r>
            <w:r w:rsidRPr="00A961CA">
              <w:rPr>
                <w:rFonts w:ascii="ＭＳ Ｐ明朝" w:eastAsia="ＭＳ Ｐ明朝" w:hAnsi="ＭＳ Ｐ明朝"/>
                <w:color w:val="auto"/>
              </w:rPr>
              <w:t>20</w:t>
            </w:r>
            <w:r w:rsidRPr="00A961CA">
              <w:rPr>
                <w:rFonts w:ascii="ＭＳ Ｐ明朝" w:eastAsia="ＭＳ Ｐ明朝" w:hAnsi="ＭＳ Ｐ明朝" w:hint="eastAsia"/>
                <w:color w:val="auto"/>
              </w:rPr>
              <w:t>条及び第</w:t>
            </w:r>
            <w:r w:rsidRPr="00A961CA">
              <w:rPr>
                <w:rFonts w:ascii="ＭＳ Ｐ明朝" w:eastAsia="ＭＳ Ｐ明朝" w:hAnsi="ＭＳ Ｐ明朝"/>
                <w:color w:val="auto"/>
              </w:rPr>
              <w:t>25</w:t>
            </w:r>
            <w:r w:rsidRPr="00A961CA">
              <w:rPr>
                <w:rFonts w:ascii="ＭＳ Ｐ明朝" w:eastAsia="ＭＳ Ｐ明朝" w:hAnsi="ＭＳ Ｐ明朝" w:hint="eastAsia"/>
                <w:color w:val="auto"/>
              </w:rPr>
              <w:t>条参照）</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有　・　無</w:t>
            </w:r>
          </w:p>
        </w:tc>
      </w:tr>
    </w:tbl>
    <w:p w:rsidR="00A961CA" w:rsidRPr="00A961CA" w:rsidRDefault="00A961CA" w:rsidP="00A961CA">
      <w:pPr>
        <w:adjustRightInd/>
        <w:rPr>
          <w:rFonts w:ascii="ＭＳ Ｐ明朝" w:eastAsia="ＭＳ Ｐ明朝" w:hAnsi="ＭＳ Ｐ明朝" w:cs="Times New Roman"/>
          <w:color w:val="auto"/>
          <w:spacing w:val="2"/>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 xml:space="preserve">　（４）農薬取締法（昭和</w:t>
      </w:r>
      <w:r w:rsidRPr="00A961CA">
        <w:rPr>
          <w:rFonts w:ascii="ＭＳ Ｐ明朝" w:eastAsia="ＭＳ Ｐ明朝" w:hAnsi="ＭＳ Ｐ明朝"/>
          <w:color w:val="auto"/>
          <w:sz w:val="22"/>
          <w:szCs w:val="22"/>
        </w:rPr>
        <w:t>23</w:t>
      </w:r>
      <w:r w:rsidRPr="00A961CA">
        <w:rPr>
          <w:rFonts w:ascii="ＭＳ Ｐ明朝" w:eastAsia="ＭＳ Ｐ明朝" w:hAnsi="ＭＳ Ｐ明朝" w:hint="eastAsia"/>
          <w:color w:val="auto"/>
          <w:sz w:val="22"/>
          <w:szCs w:val="22"/>
        </w:rPr>
        <w:t>年法律第</w:t>
      </w:r>
      <w:r w:rsidRPr="00A961CA">
        <w:rPr>
          <w:rFonts w:ascii="ＭＳ Ｐ明朝" w:eastAsia="ＭＳ Ｐ明朝" w:hAnsi="ＭＳ Ｐ明朝"/>
          <w:color w:val="auto"/>
          <w:sz w:val="22"/>
          <w:szCs w:val="22"/>
        </w:rPr>
        <w:t>82</w:t>
      </w:r>
      <w:r w:rsidRPr="00A961CA">
        <w:rPr>
          <w:rFonts w:ascii="ＭＳ Ｐ明朝" w:eastAsia="ＭＳ Ｐ明朝" w:hAnsi="ＭＳ Ｐ明朝" w:hint="eastAsia"/>
          <w:color w:val="auto"/>
          <w:sz w:val="22"/>
          <w:szCs w:val="22"/>
        </w:rPr>
        <w:t>号）</w:t>
      </w:r>
    </w:p>
    <w:tbl>
      <w:tblPr>
        <w:tblStyle w:val="1"/>
        <w:tblW w:w="0" w:type="auto"/>
        <w:tblInd w:w="279" w:type="dxa"/>
        <w:tblLook w:val="04A0" w:firstRow="1" w:lastRow="0" w:firstColumn="1" w:lastColumn="0" w:noHBand="0" w:noVBand="1"/>
      </w:tblPr>
      <w:tblGrid>
        <w:gridCol w:w="6804"/>
        <w:gridCol w:w="1977"/>
      </w:tblGrid>
      <w:tr w:rsidR="00A961CA" w:rsidRPr="00A961CA" w:rsidTr="00370A67">
        <w:tc>
          <w:tcPr>
            <w:tcW w:w="6804" w:type="dxa"/>
          </w:tcPr>
          <w:p w:rsidR="00A961CA" w:rsidRPr="00A961CA" w:rsidRDefault="00A961CA" w:rsidP="00A961CA">
            <w:pPr>
              <w:adjustRightInd/>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違反の対象となる規定</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違反の有無</w:t>
            </w:r>
          </w:p>
        </w:tc>
      </w:tr>
      <w:tr w:rsidR="00A961CA" w:rsidRPr="00A961CA" w:rsidTr="00370A67">
        <w:tc>
          <w:tcPr>
            <w:tcW w:w="6804" w:type="dxa"/>
          </w:tcPr>
          <w:p w:rsidR="00A961CA" w:rsidRPr="00A961CA" w:rsidRDefault="00A961CA" w:rsidP="00A961CA">
            <w:pPr>
              <w:adjustRightInd/>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rPr>
              <w:t>第</w:t>
            </w:r>
            <w:r w:rsidRPr="00A961CA">
              <w:rPr>
                <w:rFonts w:ascii="ＭＳ Ｐ明朝" w:eastAsia="ＭＳ Ｐ明朝" w:hAnsi="ＭＳ Ｐ明朝"/>
                <w:color w:val="auto"/>
              </w:rPr>
              <w:t>24</w:t>
            </w:r>
            <w:r w:rsidRPr="00A961CA">
              <w:rPr>
                <w:rFonts w:ascii="ＭＳ Ｐ明朝" w:eastAsia="ＭＳ Ｐ明朝" w:hAnsi="ＭＳ Ｐ明朝" w:hint="eastAsia"/>
                <w:color w:val="auto"/>
              </w:rPr>
              <w:t>条（使用の禁止）</w:t>
            </w:r>
          </w:p>
        </w:tc>
        <w:tc>
          <w:tcPr>
            <w:tcW w:w="197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有　・　無</w:t>
            </w:r>
          </w:p>
        </w:tc>
      </w:tr>
    </w:tbl>
    <w:p w:rsidR="00A961CA" w:rsidRPr="00A961CA" w:rsidRDefault="00A961CA" w:rsidP="00A961CA">
      <w:pPr>
        <w:adjustRightInd/>
        <w:rPr>
          <w:rFonts w:ascii="ＭＳ Ｐ明朝" w:eastAsia="ＭＳ Ｐ明朝" w:hAnsi="ＭＳ Ｐ明朝" w:cs="Times New Roman"/>
          <w:color w:val="auto"/>
          <w:spacing w:val="2"/>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２　１で「有」の場合</w:t>
      </w:r>
    </w:p>
    <w:tbl>
      <w:tblPr>
        <w:tblStyle w:val="1"/>
        <w:tblW w:w="0" w:type="auto"/>
        <w:tblInd w:w="279" w:type="dxa"/>
        <w:tblLook w:val="04A0" w:firstRow="1" w:lastRow="0" w:firstColumn="1" w:lastColumn="0" w:noHBand="0" w:noVBand="1"/>
      </w:tblPr>
      <w:tblGrid>
        <w:gridCol w:w="2126"/>
        <w:gridCol w:w="6655"/>
      </w:tblGrid>
      <w:tr w:rsidR="00A961CA" w:rsidRPr="00A961CA" w:rsidTr="00370A67">
        <w:tc>
          <w:tcPr>
            <w:tcW w:w="2126"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違反の時期</w:t>
            </w:r>
          </w:p>
        </w:tc>
        <w:tc>
          <w:tcPr>
            <w:tcW w:w="6655"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内容</w:t>
            </w:r>
          </w:p>
        </w:tc>
      </w:tr>
      <w:tr w:rsidR="00A961CA" w:rsidRPr="00A961CA" w:rsidTr="00370A67">
        <w:tc>
          <w:tcPr>
            <w:tcW w:w="2126" w:type="dxa"/>
          </w:tcPr>
          <w:p w:rsidR="00A961CA" w:rsidRPr="00A961CA" w:rsidRDefault="00A961CA" w:rsidP="00A961CA">
            <w:pPr>
              <w:adjustRightInd/>
              <w:rPr>
                <w:rFonts w:ascii="ＭＳ Ｐ明朝" w:eastAsia="ＭＳ Ｐ明朝" w:hAnsi="ＭＳ Ｐ明朝" w:cs="Times New Roman"/>
                <w:color w:val="auto"/>
                <w:spacing w:val="2"/>
                <w:sz w:val="22"/>
              </w:rPr>
            </w:pPr>
          </w:p>
          <w:p w:rsidR="00A961CA" w:rsidRPr="00A961CA" w:rsidRDefault="00A961CA" w:rsidP="00A961CA">
            <w:pPr>
              <w:adjustRightInd/>
              <w:rPr>
                <w:rFonts w:ascii="ＭＳ Ｐ明朝" w:eastAsia="ＭＳ Ｐ明朝" w:hAnsi="ＭＳ Ｐ明朝" w:cs="Times New Roman"/>
                <w:color w:val="auto"/>
                <w:spacing w:val="2"/>
                <w:sz w:val="22"/>
              </w:rPr>
            </w:pPr>
          </w:p>
        </w:tc>
        <w:tc>
          <w:tcPr>
            <w:tcW w:w="6655" w:type="dxa"/>
          </w:tcPr>
          <w:p w:rsidR="00A961CA" w:rsidRPr="00A961CA" w:rsidRDefault="00A961CA" w:rsidP="00A961CA">
            <w:pPr>
              <w:adjustRightInd/>
              <w:rPr>
                <w:rFonts w:ascii="ＭＳ Ｐ明朝" w:eastAsia="ＭＳ Ｐ明朝" w:hAnsi="ＭＳ Ｐ明朝" w:cs="Times New Roman"/>
                <w:color w:val="auto"/>
                <w:spacing w:val="2"/>
                <w:sz w:val="22"/>
              </w:rPr>
            </w:pPr>
          </w:p>
        </w:tc>
      </w:tr>
    </w:tbl>
    <w:p w:rsidR="00A961CA" w:rsidRPr="00A961CA" w:rsidRDefault="00A961CA" w:rsidP="00A961CA">
      <w:pPr>
        <w:adjustRightInd/>
        <w:rPr>
          <w:rFonts w:ascii="ＭＳ Ｐ明朝" w:eastAsia="ＭＳ Ｐ明朝" w:hAnsi="ＭＳ Ｐ明朝" w:cs="Times New Roman"/>
          <w:color w:val="auto"/>
          <w:spacing w:val="2"/>
          <w:sz w:val="22"/>
          <w:szCs w:val="22"/>
        </w:rPr>
      </w:pPr>
    </w:p>
    <w:p w:rsidR="00A961CA" w:rsidRPr="00A961CA" w:rsidRDefault="00A961CA" w:rsidP="00A961CA">
      <w:pPr>
        <w:adjustRightInd/>
        <w:rPr>
          <w:rFonts w:ascii="ＭＳ Ｐ明朝" w:eastAsia="ＭＳ Ｐ明朝" w:hAnsi="ＭＳ Ｐ明朝" w:cs="Times New Roman"/>
          <w:color w:val="auto"/>
          <w:spacing w:val="2"/>
          <w:sz w:val="22"/>
          <w:szCs w:val="22"/>
        </w:rPr>
      </w:pPr>
      <w:r w:rsidRPr="00A961CA">
        <w:rPr>
          <w:rFonts w:ascii="ＭＳ Ｐ明朝" w:eastAsia="ＭＳ Ｐ明朝" w:hAnsi="ＭＳ Ｐ明朝" w:hint="eastAsia"/>
          <w:color w:val="auto"/>
          <w:sz w:val="22"/>
          <w:szCs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
        <w:tblW w:w="8788" w:type="dxa"/>
        <w:tblInd w:w="279" w:type="dxa"/>
        <w:tblLook w:val="04A0" w:firstRow="1" w:lastRow="0" w:firstColumn="1" w:lastColumn="0" w:noHBand="0" w:noVBand="1"/>
      </w:tblPr>
      <w:tblGrid>
        <w:gridCol w:w="2197"/>
        <w:gridCol w:w="2197"/>
        <w:gridCol w:w="2197"/>
        <w:gridCol w:w="2197"/>
      </w:tblGrid>
      <w:tr w:rsidR="00A961CA" w:rsidRPr="00A961CA" w:rsidTr="00370A67">
        <w:tc>
          <w:tcPr>
            <w:tcW w:w="219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該当の有無</w:t>
            </w:r>
          </w:p>
        </w:tc>
        <w:tc>
          <w:tcPr>
            <w:tcW w:w="219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行為の時期</w:t>
            </w:r>
          </w:p>
        </w:tc>
        <w:tc>
          <w:tcPr>
            <w:tcW w:w="219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内容</w:t>
            </w:r>
          </w:p>
        </w:tc>
        <w:tc>
          <w:tcPr>
            <w:tcW w:w="2197" w:type="dxa"/>
          </w:tcPr>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理由</w:t>
            </w:r>
          </w:p>
        </w:tc>
      </w:tr>
      <w:tr w:rsidR="00A961CA" w:rsidRPr="00A961CA" w:rsidTr="00370A67">
        <w:tc>
          <w:tcPr>
            <w:tcW w:w="2197" w:type="dxa"/>
          </w:tcPr>
          <w:p w:rsidR="00A961CA" w:rsidRPr="00A961CA" w:rsidRDefault="00A961CA" w:rsidP="00A961CA">
            <w:pPr>
              <w:adjustRightInd/>
              <w:jc w:val="center"/>
              <w:rPr>
                <w:rFonts w:ascii="ＭＳ Ｐ明朝" w:eastAsia="ＭＳ Ｐ明朝" w:hAnsi="ＭＳ Ｐ明朝"/>
                <w:color w:val="auto"/>
                <w:sz w:val="22"/>
              </w:rPr>
            </w:pPr>
          </w:p>
          <w:p w:rsidR="00A961CA" w:rsidRPr="00A961CA" w:rsidRDefault="00A961CA" w:rsidP="00A961CA">
            <w:pPr>
              <w:adjustRightInd/>
              <w:jc w:val="center"/>
              <w:rPr>
                <w:rFonts w:ascii="ＭＳ Ｐ明朝" w:eastAsia="ＭＳ Ｐ明朝" w:hAnsi="ＭＳ Ｐ明朝" w:cs="Times New Roman"/>
                <w:color w:val="auto"/>
                <w:spacing w:val="2"/>
                <w:sz w:val="22"/>
              </w:rPr>
            </w:pPr>
            <w:r w:rsidRPr="00A961CA">
              <w:rPr>
                <w:rFonts w:ascii="ＭＳ Ｐ明朝" w:eastAsia="ＭＳ Ｐ明朝" w:hAnsi="ＭＳ Ｐ明朝" w:hint="eastAsia"/>
                <w:color w:val="auto"/>
                <w:sz w:val="22"/>
              </w:rPr>
              <w:t>有　・　無</w:t>
            </w:r>
          </w:p>
          <w:p w:rsidR="00A961CA" w:rsidRPr="00A961CA" w:rsidRDefault="00A961CA" w:rsidP="00A961CA">
            <w:pPr>
              <w:adjustRightInd/>
              <w:jc w:val="center"/>
              <w:rPr>
                <w:rFonts w:ascii="ＭＳ Ｐ明朝" w:eastAsia="ＭＳ Ｐ明朝" w:hAnsi="ＭＳ Ｐ明朝" w:cs="Times New Roman"/>
                <w:color w:val="auto"/>
                <w:spacing w:val="2"/>
                <w:sz w:val="22"/>
              </w:rPr>
            </w:pPr>
          </w:p>
        </w:tc>
        <w:tc>
          <w:tcPr>
            <w:tcW w:w="2197" w:type="dxa"/>
          </w:tcPr>
          <w:p w:rsidR="00A961CA" w:rsidRPr="00A961CA" w:rsidRDefault="00A961CA" w:rsidP="00A961CA">
            <w:pPr>
              <w:adjustRightInd/>
              <w:rPr>
                <w:rFonts w:ascii="ＭＳ Ｐ明朝" w:eastAsia="ＭＳ Ｐ明朝" w:hAnsi="ＭＳ Ｐ明朝" w:cs="Times New Roman"/>
                <w:color w:val="auto"/>
                <w:spacing w:val="2"/>
                <w:sz w:val="22"/>
              </w:rPr>
            </w:pPr>
          </w:p>
        </w:tc>
        <w:tc>
          <w:tcPr>
            <w:tcW w:w="2197" w:type="dxa"/>
          </w:tcPr>
          <w:p w:rsidR="00A961CA" w:rsidRPr="00A961CA" w:rsidRDefault="00A961CA" w:rsidP="00A961CA">
            <w:pPr>
              <w:adjustRightInd/>
              <w:rPr>
                <w:rFonts w:ascii="ＭＳ Ｐ明朝" w:eastAsia="ＭＳ Ｐ明朝" w:hAnsi="ＭＳ Ｐ明朝" w:cs="Times New Roman"/>
                <w:color w:val="auto"/>
                <w:spacing w:val="2"/>
                <w:sz w:val="22"/>
              </w:rPr>
            </w:pPr>
          </w:p>
        </w:tc>
        <w:tc>
          <w:tcPr>
            <w:tcW w:w="2197" w:type="dxa"/>
          </w:tcPr>
          <w:p w:rsidR="00A961CA" w:rsidRPr="00A961CA" w:rsidRDefault="00A961CA" w:rsidP="00A961CA">
            <w:pPr>
              <w:adjustRightInd/>
              <w:rPr>
                <w:rFonts w:ascii="ＭＳ Ｐ明朝" w:eastAsia="ＭＳ Ｐ明朝" w:hAnsi="ＭＳ Ｐ明朝" w:cs="Times New Roman"/>
                <w:color w:val="auto"/>
                <w:spacing w:val="2"/>
                <w:sz w:val="22"/>
              </w:rPr>
            </w:pPr>
          </w:p>
        </w:tc>
      </w:tr>
    </w:tbl>
    <w:p w:rsidR="00A961CA" w:rsidRPr="00A961CA" w:rsidRDefault="00A961CA" w:rsidP="00A961CA">
      <w:pPr>
        <w:overflowPunct/>
        <w:adjustRightInd/>
        <w:textAlignment w:val="auto"/>
        <w:rPr>
          <w:rFonts w:ascii="ＭＳ Ｐ明朝" w:eastAsia="ＭＳ Ｐ明朝" w:hAnsi="ＭＳ Ｐ明朝" w:cs="Times New Roman"/>
          <w:color w:val="auto"/>
          <w:kern w:val="2"/>
          <w:szCs w:val="22"/>
        </w:rPr>
      </w:pPr>
    </w:p>
    <w:p w:rsidR="00A961CA" w:rsidRPr="00A961CA" w:rsidRDefault="00A961CA" w:rsidP="00A961CA">
      <w:pPr>
        <w:overflowPunct/>
        <w:adjustRightInd/>
        <w:spacing w:line="0" w:lineRule="atLeast"/>
        <w:textAlignment w:val="auto"/>
        <w:rPr>
          <w:rFonts w:cs="Times New Roman"/>
          <w:color w:val="auto"/>
          <w:kern w:val="2"/>
          <w:sz w:val="22"/>
          <w:szCs w:val="22"/>
        </w:rPr>
      </w:pPr>
      <w:r w:rsidRPr="00A961CA">
        <w:rPr>
          <w:rFonts w:cs="Times New Roman" w:hint="eastAsia"/>
          <w:color w:val="auto"/>
          <w:kern w:val="2"/>
          <w:sz w:val="22"/>
          <w:szCs w:val="22"/>
        </w:rPr>
        <w:t>（記載要領）</w:t>
      </w:r>
    </w:p>
    <w:p w:rsidR="00A961CA" w:rsidRPr="00A961CA" w:rsidRDefault="00A961CA" w:rsidP="00A961CA">
      <w:pPr>
        <w:overflowPunct/>
        <w:adjustRightInd/>
        <w:spacing w:line="0" w:lineRule="atLeast"/>
        <w:ind w:left="448" w:hangingChars="200" w:hanging="448"/>
        <w:textAlignment w:val="auto"/>
        <w:rPr>
          <w:rFonts w:cs="Times New Roman"/>
          <w:color w:val="auto"/>
          <w:kern w:val="2"/>
          <w:sz w:val="22"/>
          <w:szCs w:val="22"/>
        </w:rPr>
      </w:pPr>
      <w:r w:rsidRPr="00A961CA">
        <w:rPr>
          <w:rFonts w:cs="Times New Roman"/>
          <w:color w:val="auto"/>
          <w:kern w:val="2"/>
          <w:sz w:val="22"/>
          <w:szCs w:val="22"/>
        </w:rPr>
        <w:t xml:space="preserve">  </w:t>
      </w:r>
      <w:r w:rsidRPr="00A961CA">
        <w:rPr>
          <w:rFonts w:cs="Times New Roman" w:hint="eastAsia"/>
          <w:color w:val="auto"/>
          <w:kern w:val="2"/>
          <w:sz w:val="22"/>
          <w:szCs w:val="22"/>
        </w:rPr>
        <w:t>１　この様式には、権利取得者等（農地の権利を取得しようとする者又はその世帯員等）の状況等を記載してください。</w:t>
      </w:r>
    </w:p>
    <w:p w:rsidR="00A961CA" w:rsidRPr="00A961CA" w:rsidRDefault="00A961CA" w:rsidP="00A961CA">
      <w:pPr>
        <w:overflowPunct/>
        <w:adjustRightInd/>
        <w:spacing w:line="0" w:lineRule="atLeast"/>
        <w:ind w:left="448" w:hangingChars="200" w:hanging="448"/>
        <w:textAlignment w:val="auto"/>
        <w:rPr>
          <w:rFonts w:cs="Times New Roman"/>
          <w:color w:val="auto"/>
          <w:kern w:val="2"/>
          <w:sz w:val="22"/>
          <w:szCs w:val="22"/>
        </w:rPr>
      </w:pPr>
      <w:r w:rsidRPr="00A961CA">
        <w:rPr>
          <w:rFonts w:cs="Times New Roman"/>
          <w:color w:val="auto"/>
          <w:kern w:val="2"/>
          <w:sz w:val="22"/>
          <w:szCs w:val="22"/>
        </w:rPr>
        <w:t xml:space="preserve">  </w:t>
      </w:r>
      <w:r w:rsidRPr="00A961CA">
        <w:rPr>
          <w:rFonts w:cs="Times New Roman" w:hint="eastAsia"/>
          <w:color w:val="auto"/>
          <w:kern w:val="2"/>
          <w:sz w:val="22"/>
          <w:szCs w:val="22"/>
        </w:rPr>
        <w:t>２　１の（１）</w:t>
      </w:r>
      <w:r w:rsidRPr="00A961CA">
        <w:rPr>
          <w:rFonts w:cs="Times New Roman"/>
          <w:color w:val="auto"/>
          <w:kern w:val="2"/>
          <w:sz w:val="22"/>
          <w:szCs w:val="22"/>
        </w:rPr>
        <w:t>①</w:t>
      </w:r>
      <w:r w:rsidRPr="00A961CA">
        <w:rPr>
          <w:rFonts w:cs="Times New Roman" w:hint="eastAsia"/>
          <w:color w:val="auto"/>
          <w:kern w:val="2"/>
          <w:sz w:val="22"/>
          <w:szCs w:val="22"/>
        </w:rPr>
        <w:t>については、偽りその他不正の手段により、許可を受けた者も含めて記載してください。</w:t>
      </w:r>
    </w:p>
    <w:p w:rsidR="00A961CA" w:rsidRPr="00A961CA" w:rsidRDefault="00A961CA" w:rsidP="00A961CA">
      <w:pPr>
        <w:overflowPunct/>
        <w:adjustRightInd/>
        <w:spacing w:line="0" w:lineRule="atLeast"/>
        <w:ind w:left="448" w:hangingChars="200" w:hanging="448"/>
        <w:textAlignment w:val="auto"/>
        <w:rPr>
          <w:rFonts w:cs="Times New Roman"/>
          <w:color w:val="auto"/>
          <w:kern w:val="2"/>
          <w:sz w:val="22"/>
          <w:szCs w:val="22"/>
        </w:rPr>
      </w:pPr>
      <w:r w:rsidRPr="00A961CA">
        <w:rPr>
          <w:rFonts w:cs="Times New Roman"/>
          <w:color w:val="auto"/>
          <w:kern w:val="2"/>
          <w:sz w:val="22"/>
          <w:szCs w:val="22"/>
        </w:rPr>
        <w:t xml:space="preserve">  </w:t>
      </w:r>
      <w:r w:rsidRPr="00A961CA">
        <w:rPr>
          <w:rFonts w:cs="Times New Roman" w:hint="eastAsia"/>
          <w:color w:val="auto"/>
          <w:kern w:val="2"/>
          <w:sz w:val="22"/>
          <w:szCs w:val="22"/>
        </w:rPr>
        <w:t>３　１の（１）</w:t>
      </w:r>
      <w:r w:rsidRPr="00A961CA">
        <w:rPr>
          <w:rFonts w:cs="Times New Roman"/>
          <w:color w:val="auto"/>
          <w:kern w:val="2"/>
          <w:sz w:val="22"/>
          <w:szCs w:val="22"/>
        </w:rPr>
        <w:t>②</w:t>
      </w:r>
      <w:r w:rsidRPr="00A961CA">
        <w:rPr>
          <w:rFonts w:cs="Times New Roman" w:hint="eastAsia"/>
          <w:color w:val="auto"/>
          <w:kern w:val="2"/>
          <w:sz w:val="22"/>
          <w:szCs w:val="22"/>
        </w:rPr>
        <w:t>及び</w:t>
      </w:r>
      <w:r w:rsidRPr="00A961CA">
        <w:rPr>
          <w:rFonts w:cs="Times New Roman"/>
          <w:color w:val="auto"/>
          <w:kern w:val="2"/>
          <w:sz w:val="22"/>
          <w:szCs w:val="22"/>
        </w:rPr>
        <w:t>③</w:t>
      </w:r>
      <w:r w:rsidRPr="00A961CA">
        <w:rPr>
          <w:rFonts w:cs="Times New Roman" w:hint="eastAsia"/>
          <w:color w:val="auto"/>
          <w:kern w:val="2"/>
          <w:sz w:val="22"/>
          <w:szCs w:val="22"/>
        </w:rPr>
        <w:t>については、農地法第</w:t>
      </w:r>
      <w:r w:rsidRPr="00A961CA">
        <w:rPr>
          <w:rFonts w:cs="Times New Roman"/>
          <w:color w:val="auto"/>
          <w:kern w:val="2"/>
          <w:sz w:val="22"/>
          <w:szCs w:val="22"/>
        </w:rPr>
        <w:t>51</w:t>
      </w:r>
      <w:r w:rsidRPr="00A961CA">
        <w:rPr>
          <w:rFonts w:cs="Times New Roman" w:hint="eastAsia"/>
          <w:color w:val="auto"/>
          <w:kern w:val="2"/>
          <w:sz w:val="22"/>
          <w:szCs w:val="22"/>
        </w:rPr>
        <w:t>条第１項第２号から第４号に該当する者も含めて記載してください。</w:t>
      </w:r>
    </w:p>
    <w:p w:rsidR="00A961CA" w:rsidRPr="00A961CA" w:rsidRDefault="00A961CA" w:rsidP="00A961CA">
      <w:pPr>
        <w:overflowPunct/>
        <w:adjustRightInd/>
        <w:spacing w:line="0" w:lineRule="atLeast"/>
        <w:ind w:left="448" w:hangingChars="200" w:hanging="448"/>
        <w:textAlignment w:val="auto"/>
        <w:rPr>
          <w:rFonts w:cs="Times New Roman"/>
          <w:color w:val="auto"/>
          <w:kern w:val="2"/>
          <w:sz w:val="22"/>
          <w:szCs w:val="22"/>
        </w:rPr>
      </w:pPr>
      <w:r w:rsidRPr="00A961CA">
        <w:rPr>
          <w:rFonts w:cs="Times New Roman"/>
          <w:color w:val="auto"/>
          <w:kern w:val="2"/>
          <w:sz w:val="22"/>
          <w:szCs w:val="22"/>
        </w:rPr>
        <w:t xml:space="preserve">  </w:t>
      </w:r>
      <w:r w:rsidRPr="00A961CA">
        <w:rPr>
          <w:rFonts w:cs="Times New Roman" w:hint="eastAsia"/>
          <w:color w:val="auto"/>
          <w:kern w:val="2"/>
          <w:sz w:val="22"/>
          <w:szCs w:val="22"/>
        </w:rPr>
        <w:t>４　１の（１）及び３については、許可申請日から起算して過去３年分の状況等を記載してください。なお、１の（１）については、違反状態が是正されたものも含めて記載してください。</w:t>
      </w:r>
    </w:p>
    <w:p w:rsidR="00A961CA" w:rsidRDefault="00A961CA" w:rsidP="00A961CA">
      <w:pPr>
        <w:overflowPunct/>
        <w:autoSpaceDE w:val="0"/>
        <w:autoSpaceDN w:val="0"/>
        <w:spacing w:line="0" w:lineRule="atLeast"/>
        <w:jc w:val="left"/>
        <w:textAlignment w:val="auto"/>
        <w:rPr>
          <w:rFonts w:cs="Times New Roman"/>
          <w:color w:val="auto"/>
          <w:kern w:val="2"/>
          <w:sz w:val="22"/>
          <w:szCs w:val="22"/>
        </w:rPr>
      </w:pPr>
      <w:r w:rsidRPr="00A961CA">
        <w:rPr>
          <w:rFonts w:cs="Times New Roman"/>
          <w:color w:val="auto"/>
          <w:kern w:val="2"/>
          <w:sz w:val="22"/>
          <w:szCs w:val="22"/>
        </w:rPr>
        <w:t xml:space="preserve">  </w:t>
      </w:r>
      <w:r w:rsidRPr="00A961CA">
        <w:rPr>
          <w:rFonts w:cs="Times New Roman" w:hint="eastAsia"/>
          <w:color w:val="auto"/>
          <w:kern w:val="2"/>
          <w:sz w:val="22"/>
          <w:szCs w:val="22"/>
        </w:rPr>
        <w:t>５　１の（２）、（３）及び（４）については、許可申請日現在の状況を記載してください。</w:t>
      </w:r>
    </w:p>
    <w:p w:rsidR="00A961CA" w:rsidRDefault="00A961CA" w:rsidP="00A961CA">
      <w:pPr>
        <w:overflowPunct/>
        <w:autoSpaceDE w:val="0"/>
        <w:autoSpaceDN w:val="0"/>
        <w:jc w:val="left"/>
        <w:textAlignment w:val="auto"/>
        <w:rPr>
          <w:rFonts w:cs="Times New Roman"/>
          <w:color w:val="auto"/>
          <w:kern w:val="2"/>
          <w:sz w:val="22"/>
          <w:szCs w:val="22"/>
        </w:rPr>
      </w:pP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游明朝" w:eastAsia="游明朝" w:hAnsi="游明朝" w:cs="Times New Roman"/>
          <w:noProof/>
          <w:color w:val="auto"/>
          <w:kern w:val="2"/>
          <w:szCs w:val="22"/>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-347980</wp:posOffset>
                </wp:positionV>
                <wp:extent cx="914400" cy="323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23850"/>
                        </a:xfrm>
                        <a:prstGeom prst="rect">
                          <a:avLst/>
                        </a:prstGeom>
                        <a:noFill/>
                        <a:ln w="6350">
                          <a:noFill/>
                        </a:ln>
                      </wps:spPr>
                      <wps:txbx>
                        <w:txbxContent>
                          <w:p w:rsidR="00A961CA" w:rsidRPr="009A0402" w:rsidRDefault="00A961CA" w:rsidP="00A961CA">
                            <w:r w:rsidRPr="009A0402">
                              <w:rPr>
                                <w:rFonts w:hint="eastAsia"/>
                              </w:rPr>
                              <w:t>※</w:t>
                            </w:r>
                            <w:r w:rsidRPr="00A961CA">
                              <w:rPr>
                                <w:rFonts w:ascii="ＭＳ Ｐ明朝" w:eastAsia="ＭＳ Ｐ明朝" w:hAnsi="ＭＳ Ｐ明朝" w:cs="Times New Roman" w:hint="eastAsia"/>
                                <w:color w:val="auto"/>
                                <w:kern w:val="2"/>
                                <w:sz w:val="22"/>
                                <w:szCs w:val="22"/>
                              </w:rPr>
                              <w:t>農地法その他の農業に関する法令の遵守の状況等</w:t>
                            </w:r>
                            <w:r w:rsidRPr="00A961CA">
                              <w:rPr>
                                <w:rFonts w:ascii="ＭＳ Ｐ明朝" w:eastAsia="ＭＳ Ｐ明朝" w:hAnsi="ＭＳ Ｐ明朝" w:cs="Times New Roman" w:hint="eastAsia"/>
                                <w:color w:val="auto"/>
                                <w:kern w:val="2"/>
                                <w:szCs w:val="22"/>
                              </w:rPr>
                              <w:t xml:space="preserve">　</w:t>
                            </w:r>
                            <w:r w:rsidRPr="009A0402">
                              <w:rPr>
                                <w:rFonts w:hint="eastAsia"/>
                              </w:rPr>
                              <w:t>（別紙１）説明資料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34" type="#_x0000_t202" style="position:absolute;left:0;text-align:left;margin-left:-25.05pt;margin-top:-27.4pt;width:1in;height:2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" filled="f" stroked="f" strokeweight=".5pt">
                <v:path arrowok="t"/>
                <v:textbox>
                  <w:txbxContent>
                    <w:p w:rsidR="00A961CA" w:rsidRPr="009A0402" w:rsidRDefault="00A961CA" w:rsidP="00A961CA">
                      <w:r w:rsidRPr="009A0402">
                        <w:rPr>
                          <w:rFonts w:hint="eastAsia"/>
                        </w:rPr>
                        <w:t>※</w:t>
                      </w:r>
                      <w:r w:rsidRPr="00A961CA">
                        <w:rPr>
                          <w:rFonts w:ascii="ＭＳ Ｐ明朝" w:eastAsia="ＭＳ Ｐ明朝" w:hAnsi="ＭＳ Ｐ明朝" w:cs="Times New Roman" w:hint="eastAsia"/>
                          <w:color w:val="auto"/>
                          <w:kern w:val="2"/>
                          <w:sz w:val="22"/>
                          <w:szCs w:val="22"/>
                        </w:rPr>
                        <w:t>農地法その他の農業に関する法令の遵守の状況等</w:t>
                      </w:r>
                      <w:r w:rsidRPr="00A961CA">
                        <w:rPr>
                          <w:rFonts w:ascii="ＭＳ Ｐ明朝" w:eastAsia="ＭＳ Ｐ明朝" w:hAnsi="ＭＳ Ｐ明朝" w:cs="Times New Roman" w:hint="eastAsia"/>
                          <w:color w:val="auto"/>
                          <w:kern w:val="2"/>
                          <w:szCs w:val="22"/>
                        </w:rPr>
                        <w:t xml:space="preserve">　</w:t>
                      </w:r>
                      <w:r w:rsidRPr="009A0402">
                        <w:rPr>
                          <w:rFonts w:hint="eastAsia"/>
                        </w:rPr>
                        <w:t>（別紙１）説明資料</w:t>
                      </w:r>
                    </w:p>
                  </w:txbxContent>
                </v:textbox>
              </v:shape>
            </w:pict>
          </mc:Fallback>
        </mc:AlternateContent>
      </w:r>
      <w:r w:rsidRPr="00A961CA">
        <w:rPr>
          <w:rFonts w:cs="Times New Roman" w:hint="eastAsia"/>
          <w:color w:val="auto"/>
          <w:kern w:val="2"/>
          <w:szCs w:val="22"/>
        </w:rPr>
        <w:t>令和７年４月１日施行の改正農地法により、【農地法第３条第２項第１号】の判断要素（全部効率要件）の項目に「農地法その他の農業に関する法令の遵守の状況」が追加されました。</w:t>
      </w: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cs="Times New Roman" w:hint="eastAsia"/>
          <w:color w:val="auto"/>
          <w:kern w:val="2"/>
          <w:szCs w:val="22"/>
        </w:rPr>
        <w:t>農業関係法令の遵守状況について、許可申請時において、法令違反がないことを「農地法その他の農業に関する法令の遵守の状況等（別紙１）」により申告してください。</w:t>
      </w: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cs="Times New Roman" w:hint="eastAsia"/>
          <w:color w:val="auto"/>
          <w:kern w:val="2"/>
          <w:szCs w:val="22"/>
        </w:rPr>
        <w:t>申告の対象は、</w:t>
      </w:r>
      <w:r w:rsidRPr="00A961CA">
        <w:rPr>
          <w:rFonts w:cs="Times New Roman" w:hint="eastAsia"/>
          <w:color w:val="auto"/>
          <w:kern w:val="2"/>
          <w:szCs w:val="22"/>
          <w:u w:val="single"/>
        </w:rPr>
        <w:t>農地の権利取得者</w:t>
      </w:r>
      <w:r w:rsidRPr="00A961CA">
        <w:rPr>
          <w:rFonts w:cs="Times New Roman" w:hint="eastAsia"/>
          <w:color w:val="auto"/>
          <w:kern w:val="2"/>
          <w:szCs w:val="22"/>
        </w:rPr>
        <w:t>における</w:t>
      </w:r>
      <w:r w:rsidRPr="00A961CA">
        <w:rPr>
          <w:rFonts w:cs="Times New Roman" w:hint="eastAsia"/>
          <w:color w:val="auto"/>
          <w:kern w:val="2"/>
          <w:szCs w:val="22"/>
          <w:u w:val="single"/>
        </w:rPr>
        <w:t>下記の項目に対する違反の有無</w:t>
      </w:r>
      <w:r w:rsidRPr="00A961CA">
        <w:rPr>
          <w:rFonts w:cs="Times New Roman" w:hint="eastAsia"/>
          <w:color w:val="auto"/>
          <w:kern w:val="2"/>
          <w:szCs w:val="22"/>
        </w:rPr>
        <w:t>についてです。</w:t>
      </w:r>
    </w:p>
    <w:p w:rsidR="00A961CA" w:rsidRPr="00A961CA" w:rsidRDefault="00A961CA" w:rsidP="00A961CA">
      <w:pPr>
        <w:overflowPunct/>
        <w:adjustRightInd/>
        <w:textAlignment w:val="auto"/>
        <w:rPr>
          <w:rFonts w:cs="Times New Roman"/>
          <w:color w:val="auto"/>
          <w:kern w:val="2"/>
          <w:szCs w:val="22"/>
        </w:rPr>
      </w:pPr>
      <w:r w:rsidRPr="00A961CA">
        <w:rPr>
          <w:rFonts w:ascii="游明朝" w:eastAsia="游明朝" w:hAnsi="游明朝" w:cs="Times New Roman"/>
          <w:noProof/>
          <w:color w:val="auto"/>
          <w:kern w:val="2"/>
          <w:szCs w:val="2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81915</wp:posOffset>
                </wp:positionV>
                <wp:extent cx="6257925" cy="79819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79819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8B9CD2" id="正方形/長方形 5" o:spid="_x0000_s1026" style="position:absolute;left:0;text-align:left;margin-left:0;margin-top:6.45pt;width:492.75pt;height:62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" filled="f" strokecolor="#2f528f" strokeweight="1pt">
                <v:path arrowok="t"/>
                <w10:wrap anchorx="margin"/>
              </v:rect>
            </w:pict>
          </mc:Fallback>
        </mc:AlternateContent>
      </w: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（１）農地法第３条、第４条、第５条違反、違反転用等</w:t>
      </w: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①第３条（農地又は採草放牧地の権利移動の制限）</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r w:rsidRPr="00A961CA">
        <w:rPr>
          <w:rFonts w:ascii="ＭＳ Ｐ明朝" w:eastAsia="ＭＳ Ｐ明朝" w:hAnsi="ＭＳ Ｐ明朝" w:hint="eastAsia"/>
          <w:color w:val="auto"/>
        </w:rPr>
        <w:t>→耕作目的で農地の権利移動をする際は農業委員会の許可が必要です。</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②第４条（農地の転用の制限）</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r w:rsidRPr="00A961CA">
        <w:rPr>
          <w:rFonts w:ascii="ＭＳ Ｐ明朝" w:eastAsia="ＭＳ Ｐ明朝" w:hAnsi="ＭＳ Ｐ明朝" w:hint="eastAsia"/>
          <w:color w:val="auto"/>
        </w:rPr>
        <w:t>→農地を耕作以外の目的で利用する際には農業委員会の許可が必要です。</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③第５条（農地又は採草放牧地の転用のための権利移動の制限）</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r w:rsidRPr="00A961CA">
        <w:rPr>
          <w:rFonts w:ascii="ＭＳ Ｐ明朝" w:eastAsia="ＭＳ Ｐ明朝" w:hAnsi="ＭＳ Ｐ明朝" w:hint="eastAsia"/>
          <w:color w:val="auto"/>
        </w:rPr>
        <w:t>→農地を耕作以外の目的で利用し、かつ権利移動を伴う際には農業委員会の許可が必要です。</w:t>
      </w:r>
    </w:p>
    <w:p w:rsidR="00A961CA" w:rsidRPr="00A961CA" w:rsidRDefault="00A961CA" w:rsidP="00A961CA">
      <w:pPr>
        <w:overflowPunct/>
        <w:adjustRightInd/>
        <w:ind w:firstLineChars="100" w:firstLine="214"/>
        <w:textAlignment w:val="auto"/>
        <w:rPr>
          <w:rFonts w:ascii="ＭＳ Ｐ明朝" w:eastAsia="ＭＳ Ｐ明朝" w:hAnsi="ＭＳ Ｐ明朝"/>
          <w:color w:val="auto"/>
        </w:rPr>
      </w:pP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④第</w:t>
      </w:r>
      <w:r w:rsidRPr="00A961CA">
        <w:rPr>
          <w:rFonts w:ascii="ＭＳ Ｐ明朝" w:eastAsia="ＭＳ Ｐ明朝" w:hAnsi="ＭＳ Ｐ明朝"/>
          <w:color w:val="auto"/>
        </w:rPr>
        <w:t>42</w:t>
      </w:r>
      <w:r w:rsidRPr="00A961CA">
        <w:rPr>
          <w:rFonts w:ascii="ＭＳ Ｐ明朝" w:eastAsia="ＭＳ Ｐ明朝" w:hAnsi="ＭＳ Ｐ明朝" w:hint="eastAsia"/>
          <w:color w:val="auto"/>
        </w:rPr>
        <w:t>条（措置命令）</w:t>
      </w:r>
    </w:p>
    <w:p w:rsidR="00A961CA" w:rsidRPr="00A961CA" w:rsidRDefault="00A961CA" w:rsidP="00A961CA">
      <w:pPr>
        <w:overflowPunct/>
        <w:adjustRightInd/>
        <w:ind w:leftChars="100" w:left="428" w:hangingChars="100" w:hanging="214"/>
        <w:textAlignment w:val="auto"/>
        <w:rPr>
          <w:rFonts w:cs="Times New Roman"/>
          <w:color w:val="auto"/>
          <w:kern w:val="2"/>
          <w:szCs w:val="22"/>
        </w:rPr>
      </w:pPr>
      <w:r w:rsidRPr="00A961CA">
        <w:rPr>
          <w:rFonts w:cs="Times New Roman" w:hint="eastAsia"/>
          <w:color w:val="auto"/>
          <w:kern w:val="2"/>
          <w:szCs w:val="22"/>
        </w:rPr>
        <w:t>→病害虫の発生などの理由により周辺の営農環境に支障が出た場合、原因となる農地の所有者等は、市町村長の命令に基づき、対策や対処をする必要があります。</w:t>
      </w:r>
    </w:p>
    <w:p w:rsidR="00A961CA" w:rsidRPr="00A961CA" w:rsidRDefault="00A961CA" w:rsidP="00A961CA">
      <w:pPr>
        <w:overflowPunct/>
        <w:adjustRightInd/>
        <w:textAlignment w:val="auto"/>
        <w:rPr>
          <w:rFonts w:cs="Times New Roman"/>
          <w:color w:val="auto"/>
          <w:kern w:val="2"/>
          <w:szCs w:val="22"/>
        </w:rPr>
      </w:pP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（２）農業振興地域の整備に関する法律の開発許可違反</w:t>
      </w: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①第</w:t>
      </w:r>
      <w:r w:rsidRPr="00A961CA">
        <w:rPr>
          <w:rFonts w:ascii="ＭＳ Ｐ明朝" w:eastAsia="ＭＳ Ｐ明朝" w:hAnsi="ＭＳ Ｐ明朝"/>
          <w:color w:val="auto"/>
        </w:rPr>
        <w:t>15</w:t>
      </w:r>
      <w:r w:rsidRPr="00A961CA">
        <w:rPr>
          <w:rFonts w:ascii="ＭＳ Ｐ明朝" w:eastAsia="ＭＳ Ｐ明朝" w:hAnsi="ＭＳ Ｐ明朝" w:hint="eastAsia"/>
          <w:color w:val="auto"/>
        </w:rPr>
        <w:t>条の２（農用地区域内における開発行為の制限）</w:t>
      </w:r>
    </w:p>
    <w:p w:rsidR="00A961CA" w:rsidRPr="00A961CA" w:rsidRDefault="00A961CA" w:rsidP="00A961CA">
      <w:pPr>
        <w:overflowPunct/>
        <w:adjustRightInd/>
        <w:ind w:leftChars="100" w:left="428" w:hangingChars="100" w:hanging="214"/>
        <w:textAlignment w:val="auto"/>
        <w:rPr>
          <w:rFonts w:ascii="ＭＳ Ｐ明朝" w:eastAsia="ＭＳ Ｐ明朝" w:hAnsi="ＭＳ Ｐ明朝"/>
          <w:color w:val="auto"/>
        </w:rPr>
      </w:pPr>
      <w:r w:rsidRPr="00A961CA">
        <w:rPr>
          <w:rFonts w:ascii="ＭＳ Ｐ明朝" w:eastAsia="ＭＳ Ｐ明朝" w:hAnsi="ＭＳ Ｐ明朝" w:hint="eastAsia"/>
          <w:color w:val="auto"/>
        </w:rPr>
        <w:t>→農用地区域内の農地において開発行為を行う場合には、あらかじめ県知事の許可を受ける必要があります。</w:t>
      </w:r>
    </w:p>
    <w:p w:rsidR="00A961CA" w:rsidRPr="00A961CA" w:rsidRDefault="00A961CA" w:rsidP="00A961CA">
      <w:pPr>
        <w:overflowPunct/>
        <w:adjustRightInd/>
        <w:textAlignment w:val="auto"/>
        <w:rPr>
          <w:rFonts w:ascii="ＭＳ Ｐ明朝" w:eastAsia="ＭＳ Ｐ明朝" w:hAnsi="ＭＳ Ｐ明朝"/>
          <w:color w:val="auto"/>
        </w:rPr>
      </w:pP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②第</w:t>
      </w:r>
      <w:r w:rsidRPr="00A961CA">
        <w:rPr>
          <w:rFonts w:ascii="ＭＳ Ｐ明朝" w:eastAsia="ＭＳ Ｐ明朝" w:hAnsi="ＭＳ Ｐ明朝"/>
          <w:color w:val="auto"/>
        </w:rPr>
        <w:t>15</w:t>
      </w:r>
      <w:r w:rsidRPr="00A961CA">
        <w:rPr>
          <w:rFonts w:ascii="ＭＳ Ｐ明朝" w:eastAsia="ＭＳ Ｐ明朝" w:hAnsi="ＭＳ Ｐ明朝" w:hint="eastAsia"/>
          <w:color w:val="auto"/>
        </w:rPr>
        <w:t>条の３（監督処分）</w:t>
      </w:r>
    </w:p>
    <w:p w:rsidR="00A961CA" w:rsidRPr="00A961CA" w:rsidRDefault="00A961CA" w:rsidP="00A961CA">
      <w:pPr>
        <w:overflowPunct/>
        <w:adjustRightInd/>
        <w:ind w:leftChars="100" w:left="428" w:hangingChars="100" w:hanging="214"/>
        <w:textAlignment w:val="auto"/>
        <w:rPr>
          <w:rFonts w:cs="Times New Roman"/>
          <w:color w:val="auto"/>
          <w:kern w:val="2"/>
          <w:szCs w:val="22"/>
        </w:rPr>
      </w:pPr>
      <w:r w:rsidRPr="00A961CA">
        <w:rPr>
          <w:rFonts w:cs="Times New Roman" w:hint="eastAsia"/>
          <w:color w:val="auto"/>
          <w:kern w:val="2"/>
          <w:szCs w:val="22"/>
        </w:rPr>
        <w:t>→県知事の許可なく農用地区域内の開発を行ったり、虚偽の申請で許可を受けたりした場合には、県知事の命令に基づき、その農地を復旧する必要があります。</w:t>
      </w:r>
    </w:p>
    <w:p w:rsidR="00A961CA" w:rsidRPr="00A961CA" w:rsidRDefault="00A961CA" w:rsidP="00A961CA">
      <w:pPr>
        <w:overflowPunct/>
        <w:adjustRightInd/>
        <w:textAlignment w:val="auto"/>
        <w:rPr>
          <w:rFonts w:cs="Times New Roman"/>
          <w:color w:val="auto"/>
          <w:kern w:val="2"/>
          <w:szCs w:val="22"/>
        </w:rPr>
      </w:pP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（３）種苗法の育成者権侵害</w:t>
      </w:r>
    </w:p>
    <w:p w:rsidR="00A961CA" w:rsidRPr="00A961CA" w:rsidRDefault="00A961CA" w:rsidP="00A961CA">
      <w:pPr>
        <w:overflowPunct/>
        <w:adjustRightInd/>
        <w:ind w:firstLineChars="100" w:firstLine="214"/>
        <w:textAlignment w:val="auto"/>
        <w:rPr>
          <w:rFonts w:cs="Times New Roman"/>
          <w:color w:val="auto"/>
          <w:kern w:val="2"/>
          <w:szCs w:val="22"/>
        </w:rPr>
      </w:pPr>
      <w:r w:rsidRPr="00A961CA">
        <w:rPr>
          <w:rFonts w:ascii="ＭＳ Ｐ明朝" w:eastAsia="ＭＳ Ｐ明朝" w:hAnsi="ＭＳ Ｐ明朝" w:hint="eastAsia"/>
          <w:color w:val="auto"/>
        </w:rPr>
        <w:t>育成者権又は専用利用権の侵害（第</w:t>
      </w:r>
      <w:r w:rsidRPr="00A961CA">
        <w:rPr>
          <w:rFonts w:ascii="ＭＳ Ｐ明朝" w:eastAsia="ＭＳ Ｐ明朝" w:hAnsi="ＭＳ Ｐ明朝"/>
          <w:color w:val="auto"/>
        </w:rPr>
        <w:t>20</w:t>
      </w:r>
      <w:r w:rsidRPr="00A961CA">
        <w:rPr>
          <w:rFonts w:ascii="ＭＳ Ｐ明朝" w:eastAsia="ＭＳ Ｐ明朝" w:hAnsi="ＭＳ Ｐ明朝" w:hint="eastAsia"/>
          <w:color w:val="auto"/>
        </w:rPr>
        <w:t>条及び第</w:t>
      </w:r>
      <w:r w:rsidRPr="00A961CA">
        <w:rPr>
          <w:rFonts w:ascii="ＭＳ Ｐ明朝" w:eastAsia="ＭＳ Ｐ明朝" w:hAnsi="ＭＳ Ｐ明朝"/>
          <w:color w:val="auto"/>
        </w:rPr>
        <w:t>25</w:t>
      </w:r>
      <w:r w:rsidRPr="00A961CA">
        <w:rPr>
          <w:rFonts w:ascii="ＭＳ Ｐ明朝" w:eastAsia="ＭＳ Ｐ明朝" w:hAnsi="ＭＳ Ｐ明朝" w:hint="eastAsia"/>
          <w:color w:val="auto"/>
        </w:rPr>
        <w:t>条参照）</w:t>
      </w:r>
    </w:p>
    <w:p w:rsidR="00A961CA" w:rsidRPr="00A961CA" w:rsidRDefault="00A961CA" w:rsidP="00A961CA">
      <w:pPr>
        <w:overflowPunct/>
        <w:adjustRightInd/>
        <w:ind w:leftChars="100" w:left="428" w:hangingChars="100" w:hanging="214"/>
        <w:textAlignment w:val="auto"/>
        <w:rPr>
          <w:rFonts w:cs="Times New Roman"/>
          <w:color w:val="auto"/>
          <w:kern w:val="2"/>
          <w:szCs w:val="22"/>
        </w:rPr>
      </w:pPr>
      <w:r w:rsidRPr="00A961CA">
        <w:rPr>
          <w:rFonts w:cs="Times New Roman" w:hint="eastAsia"/>
          <w:color w:val="auto"/>
          <w:kern w:val="2"/>
          <w:szCs w:val="22"/>
        </w:rPr>
        <w:t>→自分が育成した品種を品種登録した場合、その品種は自分が独占して栽培することができ（第</w:t>
      </w:r>
      <w:r w:rsidRPr="00A961CA">
        <w:rPr>
          <w:rFonts w:cs="Times New Roman"/>
          <w:color w:val="auto"/>
          <w:kern w:val="2"/>
          <w:szCs w:val="22"/>
        </w:rPr>
        <w:t>25</w:t>
      </w:r>
      <w:r w:rsidRPr="00A961CA">
        <w:rPr>
          <w:rFonts w:cs="Times New Roman" w:hint="eastAsia"/>
          <w:color w:val="auto"/>
          <w:kern w:val="2"/>
          <w:szCs w:val="22"/>
        </w:rPr>
        <w:t>条）、その権利は同じ形質を持つものにも及びます（第</w:t>
      </w:r>
      <w:r w:rsidRPr="00A961CA">
        <w:rPr>
          <w:rFonts w:cs="Times New Roman"/>
          <w:color w:val="auto"/>
          <w:kern w:val="2"/>
          <w:szCs w:val="22"/>
        </w:rPr>
        <w:t>20</w:t>
      </w:r>
      <w:r w:rsidRPr="00A961CA">
        <w:rPr>
          <w:rFonts w:cs="Times New Roman" w:hint="eastAsia"/>
          <w:color w:val="auto"/>
          <w:kern w:val="2"/>
          <w:szCs w:val="22"/>
        </w:rPr>
        <w:t>条）。</w:t>
      </w: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（４）農薬取締法第</w:t>
      </w:r>
      <w:r w:rsidRPr="00A961CA">
        <w:rPr>
          <w:rFonts w:cs="Times New Roman"/>
          <w:color w:val="auto"/>
          <w:kern w:val="2"/>
          <w:szCs w:val="22"/>
        </w:rPr>
        <w:t>24</w:t>
      </w:r>
      <w:r w:rsidRPr="00A961CA">
        <w:rPr>
          <w:rFonts w:cs="Times New Roman" w:hint="eastAsia"/>
          <w:color w:val="auto"/>
          <w:kern w:val="2"/>
          <w:szCs w:val="22"/>
        </w:rPr>
        <w:t>条違反</w:t>
      </w: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 xml:space="preserve">　</w:t>
      </w:r>
      <w:r w:rsidRPr="00A961CA">
        <w:rPr>
          <w:rFonts w:ascii="ＭＳ Ｐ明朝" w:eastAsia="ＭＳ Ｐ明朝" w:hAnsi="ＭＳ Ｐ明朝" w:hint="eastAsia"/>
          <w:color w:val="auto"/>
        </w:rPr>
        <w:t>第</w:t>
      </w:r>
      <w:r w:rsidRPr="00A961CA">
        <w:rPr>
          <w:rFonts w:ascii="ＭＳ Ｐ明朝" w:eastAsia="ＭＳ Ｐ明朝" w:hAnsi="ＭＳ Ｐ明朝"/>
          <w:color w:val="auto"/>
        </w:rPr>
        <w:t>24</w:t>
      </w:r>
      <w:r w:rsidRPr="00A961CA">
        <w:rPr>
          <w:rFonts w:ascii="ＭＳ Ｐ明朝" w:eastAsia="ＭＳ Ｐ明朝" w:hAnsi="ＭＳ Ｐ明朝" w:hint="eastAsia"/>
          <w:color w:val="auto"/>
        </w:rPr>
        <w:t>条（使用の禁止）</w:t>
      </w:r>
    </w:p>
    <w:p w:rsidR="00A961CA" w:rsidRPr="00A961CA" w:rsidRDefault="00A961CA" w:rsidP="00A961CA">
      <w:pPr>
        <w:overflowPunct/>
        <w:adjustRightInd/>
        <w:textAlignment w:val="auto"/>
        <w:rPr>
          <w:rFonts w:cs="Times New Roman"/>
          <w:color w:val="auto"/>
          <w:kern w:val="2"/>
          <w:szCs w:val="22"/>
        </w:rPr>
      </w:pPr>
      <w:r w:rsidRPr="00A961CA">
        <w:rPr>
          <w:rFonts w:cs="Times New Roman" w:hint="eastAsia"/>
          <w:color w:val="auto"/>
          <w:kern w:val="2"/>
          <w:szCs w:val="22"/>
        </w:rPr>
        <w:t xml:space="preserve">　下に掲げる項目の表示された農薬又は指定の特定農薬以外の農薬使用不可</w:t>
      </w:r>
    </w:p>
    <w:p w:rsidR="00A961CA" w:rsidRPr="00A961CA" w:rsidRDefault="00A961CA" w:rsidP="00A961CA">
      <w:pPr>
        <w:overflowPunct/>
        <w:adjustRightInd/>
        <w:ind w:leftChars="100" w:left="432" w:hangingChars="102" w:hanging="218"/>
        <w:textAlignment w:val="auto"/>
        <w:rPr>
          <w:rFonts w:cs="Times New Roman"/>
          <w:color w:val="auto"/>
          <w:kern w:val="2"/>
          <w:szCs w:val="22"/>
        </w:rPr>
      </w:pPr>
      <w:r w:rsidRPr="00A961CA">
        <w:rPr>
          <w:rFonts w:cs="Times New Roman" w:hint="eastAsia"/>
          <w:color w:val="auto"/>
          <w:kern w:val="2"/>
          <w:szCs w:val="22"/>
        </w:rPr>
        <w:t>→①登録番号　②登録に係る農薬の種類、名称、物理的化学的性状並びに有効成分とその他の成分との別にその各成分の種類及び含有濃度　③内容量　④登録に係る適用病害虫の範囲及び使用方法　⑤水質汚濁性農薬に該当する農薬にあっては、「水質汚濁性農薬」という文字　⑥人畜に有害な農薬については、その旨、使用に際して講ずべき被害防止方法及び解毒方法　⑦生活環境動植物に有害な農薬については、その旨　⑧引火し、爆発し、又は皮膚を害する等の危険のある農薬については、その旨　⑨農薬の貯蔵上又は使用上の注意事項（⑥に掲げる事項を除く。）　⑩農薬の製造上の名称及び所在地　⑪最終有効年月　以上①から⑪全ての項目が表示された農薬、若しくは指定された特定農薬以外の使用は認められていません。</w:t>
      </w:r>
    </w:p>
    <w:p w:rsidR="00A961CA" w:rsidRPr="00A961CA" w:rsidRDefault="00A961CA" w:rsidP="00A961CA">
      <w:pPr>
        <w:overflowPunct/>
        <w:autoSpaceDE w:val="0"/>
        <w:autoSpaceDN w:val="0"/>
        <w:jc w:val="left"/>
        <w:textAlignment w:val="auto"/>
        <w:rPr>
          <w:rFonts w:hAnsi="Times New Roman" w:cs="Times New Roman" w:hint="eastAsia"/>
          <w:spacing w:val="2"/>
        </w:rPr>
      </w:pPr>
    </w:p>
    <w:sectPr w:rsidR="00A961CA" w:rsidRPr="00A961CA" w:rsidSect="00A26B4E">
      <w:type w:val="continuous"/>
      <w:pgSz w:w="11906" w:h="16838"/>
      <w:pgMar w:top="993" w:right="1134" w:bottom="851"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A8" w:rsidRDefault="00C157A8">
      <w:r>
        <w:separator/>
      </w:r>
    </w:p>
  </w:endnote>
  <w:endnote w:type="continuationSeparator" w:id="0">
    <w:p w:rsidR="00C157A8" w:rsidRDefault="00C1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A8" w:rsidRDefault="00C157A8">
      <w:r>
        <w:rPr>
          <w:rFonts w:hAnsi="Times New Roman" w:cs="Times New Roman"/>
          <w:color w:val="auto"/>
          <w:sz w:val="2"/>
          <w:szCs w:val="2"/>
        </w:rPr>
        <w:continuationSeparator/>
      </w:r>
    </w:p>
  </w:footnote>
  <w:footnote w:type="continuationSeparator" w:id="0">
    <w:p w:rsidR="00C157A8" w:rsidRDefault="00C1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41F04"/>
    <w:multiLevelType w:val="hybridMultilevel"/>
    <w:tmpl w:val="85FEE80A"/>
    <w:lvl w:ilvl="0" w:tplc="8E98CD60">
      <w:start w:val="1"/>
      <w:numFmt w:val="decimalEnclosedCircle"/>
      <w:lvlText w:val="%1"/>
      <w:lvlJc w:val="left"/>
      <w:pPr>
        <w:ind w:left="360" w:hanging="360"/>
      </w:pPr>
      <w:rPr>
        <w:rFonts w:cs="ＭＳ 明朝"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9625E2E"/>
    <w:multiLevelType w:val="hybridMultilevel"/>
    <w:tmpl w:val="2BC8E4A6"/>
    <w:lvl w:ilvl="0" w:tplc="2F7AA78C">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D"/>
    <w:rsid w:val="000E30B6"/>
    <w:rsid w:val="000F5CF6"/>
    <w:rsid w:val="001173A9"/>
    <w:rsid w:val="001B36A4"/>
    <w:rsid w:val="001C3E50"/>
    <w:rsid w:val="001E1F79"/>
    <w:rsid w:val="0020696E"/>
    <w:rsid w:val="0021617F"/>
    <w:rsid w:val="002575EA"/>
    <w:rsid w:val="002B0227"/>
    <w:rsid w:val="002F13E3"/>
    <w:rsid w:val="003175F4"/>
    <w:rsid w:val="00317805"/>
    <w:rsid w:val="00327305"/>
    <w:rsid w:val="00341FE3"/>
    <w:rsid w:val="004446EE"/>
    <w:rsid w:val="00451802"/>
    <w:rsid w:val="0049156C"/>
    <w:rsid w:val="004D4BB0"/>
    <w:rsid w:val="00522E99"/>
    <w:rsid w:val="00561380"/>
    <w:rsid w:val="005B5A67"/>
    <w:rsid w:val="0068468F"/>
    <w:rsid w:val="00687FAB"/>
    <w:rsid w:val="007112C6"/>
    <w:rsid w:val="007B0103"/>
    <w:rsid w:val="007D08B9"/>
    <w:rsid w:val="00830F19"/>
    <w:rsid w:val="00903DFC"/>
    <w:rsid w:val="00934239"/>
    <w:rsid w:val="00940F13"/>
    <w:rsid w:val="00A26B4E"/>
    <w:rsid w:val="00A522F8"/>
    <w:rsid w:val="00A944CD"/>
    <w:rsid w:val="00A961CA"/>
    <w:rsid w:val="00AB5F63"/>
    <w:rsid w:val="00AF33AD"/>
    <w:rsid w:val="00B46C57"/>
    <w:rsid w:val="00BA5BCB"/>
    <w:rsid w:val="00BC169D"/>
    <w:rsid w:val="00BD68B7"/>
    <w:rsid w:val="00C157A8"/>
    <w:rsid w:val="00CA0B19"/>
    <w:rsid w:val="00D213EC"/>
    <w:rsid w:val="00D24F64"/>
    <w:rsid w:val="00D42DF0"/>
    <w:rsid w:val="00DD4273"/>
    <w:rsid w:val="00DE13EC"/>
    <w:rsid w:val="00DE7588"/>
    <w:rsid w:val="00E646C7"/>
    <w:rsid w:val="00EF6C32"/>
    <w:rsid w:val="00F251AA"/>
    <w:rsid w:val="00F4466A"/>
    <w:rsid w:val="00F8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CDEB41"/>
  <w14:defaultImageDpi w14:val="0"/>
  <w15:docId w15:val="{9DB918CC-5985-438E-8803-9AA404F6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A944CD"/>
    <w:pPr>
      <w:tabs>
        <w:tab w:val="center" w:pos="4252"/>
        <w:tab w:val="right" w:pos="8504"/>
      </w:tabs>
      <w:snapToGrid w:val="0"/>
    </w:pPr>
  </w:style>
  <w:style w:type="character" w:customStyle="1" w:styleId="a6">
    <w:name w:val="ヘッダー (文字)"/>
    <w:basedOn w:val="a0"/>
    <w:link w:val="a5"/>
    <w:uiPriority w:val="99"/>
    <w:semiHidden/>
    <w:locked/>
    <w:rsid w:val="00A944CD"/>
    <w:rPr>
      <w:rFonts w:ascii="ＭＳ 明朝" w:eastAsia="ＭＳ 明朝" w:cs="ＭＳ 明朝"/>
      <w:color w:val="000000"/>
      <w:kern w:val="0"/>
      <w:sz w:val="21"/>
      <w:szCs w:val="21"/>
    </w:rPr>
  </w:style>
  <w:style w:type="paragraph" w:styleId="a7">
    <w:name w:val="footer"/>
    <w:basedOn w:val="a"/>
    <w:link w:val="a8"/>
    <w:uiPriority w:val="99"/>
    <w:semiHidden/>
    <w:unhideWhenUsed/>
    <w:rsid w:val="00A944CD"/>
    <w:pPr>
      <w:tabs>
        <w:tab w:val="center" w:pos="4252"/>
        <w:tab w:val="right" w:pos="8504"/>
      </w:tabs>
      <w:snapToGrid w:val="0"/>
    </w:pPr>
  </w:style>
  <w:style w:type="character" w:customStyle="1" w:styleId="a8">
    <w:name w:val="フッター (文字)"/>
    <w:basedOn w:val="a0"/>
    <w:link w:val="a7"/>
    <w:uiPriority w:val="99"/>
    <w:semiHidden/>
    <w:locked/>
    <w:rsid w:val="00A944CD"/>
    <w:rPr>
      <w:rFonts w:ascii="ＭＳ 明朝" w:eastAsia="ＭＳ 明朝" w:cs="ＭＳ 明朝"/>
      <w:color w:val="000000"/>
      <w:kern w:val="0"/>
      <w:sz w:val="21"/>
      <w:szCs w:val="21"/>
    </w:rPr>
  </w:style>
  <w:style w:type="table" w:customStyle="1" w:styleId="1">
    <w:name w:val="表 (格子)1"/>
    <w:basedOn w:val="a1"/>
    <w:next w:val="a9"/>
    <w:uiPriority w:val="39"/>
    <w:rsid w:val="00A961CA"/>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96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0387-F84D-4D61-BA15-072D15EE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1091</Words>
  <Characters>6224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松原　耕二</cp:lastModifiedBy>
  <cp:revision>10</cp:revision>
  <dcterms:created xsi:type="dcterms:W3CDTF">2025-07-24T07:11:00Z</dcterms:created>
  <dcterms:modified xsi:type="dcterms:W3CDTF">2025-07-24T07:45:00Z</dcterms:modified>
</cp:coreProperties>
</file>