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2D" w:rsidRPr="006873D2" w:rsidRDefault="00D8540D" w:rsidP="00A51F2D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54CA1" wp14:editId="7D29B3B2">
                <wp:simplePos x="0" y="0"/>
                <wp:positionH relativeFrom="column">
                  <wp:posOffset>73973</wp:posOffset>
                </wp:positionH>
                <wp:positionV relativeFrom="paragraph">
                  <wp:posOffset>253365</wp:posOffset>
                </wp:positionV>
                <wp:extent cx="3609975" cy="292452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92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8540D" w:rsidRPr="00A216D9" w:rsidRDefault="00D8540D" w:rsidP="00D8540D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216D9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</w:rPr>
                              <w:t>◎議会運営に関する意見・提言をご記入ください</w:t>
                            </w:r>
                            <w:r w:rsidR="006873D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154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8pt;margin-top:19.95pt;width:284.2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" filled="f" stroked="f">
                <v:textbox style="mso-fit-shape-to-text:t">
                  <w:txbxContent>
                    <w:p w:rsidR="00D8540D" w:rsidRPr="00A216D9" w:rsidRDefault="00D8540D" w:rsidP="00D8540D">
                      <w:pPr>
                        <w:pStyle w:val="Web"/>
                        <w:spacing w:before="0" w:beforeAutospacing="0" w:after="0" w:afterAutospacing="0"/>
                      </w:pPr>
                      <w:r w:rsidRPr="00A216D9">
                        <w:rPr>
                          <w:rFonts w:cstheme="minorBidi" w:hint="eastAsia"/>
                          <w:b/>
                          <w:bCs/>
                          <w:color w:val="000000" w:themeColor="text1"/>
                        </w:rPr>
                        <w:t>◎議会運営に関する意見・提言をご記入ください</w:t>
                      </w:r>
                      <w:r w:rsidR="006873D2">
                        <w:rPr>
                          <w:rFonts w:cstheme="minorBidi"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873D2" w:rsidRPr="00A51F2D">
        <w:rPr>
          <w:rFonts w:ascii="ＭＳ Ｐゴシック" w:eastAsia="ＭＳ Ｐゴシック" w:hAnsi="ＭＳ Ｐゴシック"/>
          <w:sz w:val="40"/>
          <w:szCs w:val="40"/>
        </w:rPr>
        <w:t xml:space="preserve">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1290"/>
        <w:gridCol w:w="3955"/>
      </w:tblGrid>
      <w:tr w:rsidR="00075C75" w:rsidTr="00075C75">
        <w:trPr>
          <w:gridBefore w:val="1"/>
          <w:wBefore w:w="5528" w:type="dxa"/>
          <w:trHeight w:val="557"/>
        </w:trPr>
        <w:tc>
          <w:tcPr>
            <w:tcW w:w="1290" w:type="dxa"/>
          </w:tcPr>
          <w:p w:rsidR="00075C75" w:rsidRPr="00D8540D" w:rsidRDefault="00075C75" w:rsidP="00075C75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D8540D">
              <w:rPr>
                <w:rFonts w:ascii="ＭＳ Ｐゴシック" w:eastAsia="ＭＳ Ｐゴシック" w:hAnsi="ＭＳ Ｐゴシック" w:hint="eastAsia"/>
              </w:rPr>
              <w:t xml:space="preserve">モニター　氏　　　</w:t>
            </w:r>
            <w:r w:rsidR="00875351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D8540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955" w:type="dxa"/>
          </w:tcPr>
          <w:p w:rsidR="00075C75" w:rsidRPr="0070331C" w:rsidRDefault="00075C75" w:rsidP="0070331C">
            <w:pPr>
              <w:spacing w:line="600" w:lineRule="exact"/>
              <w:jc w:val="left"/>
              <w:rPr>
                <w:sz w:val="40"/>
                <w:szCs w:val="40"/>
              </w:rPr>
            </w:pPr>
          </w:p>
        </w:tc>
      </w:tr>
      <w:tr w:rsidR="00637A2C" w:rsidRPr="008C727D" w:rsidTr="006873D2">
        <w:tblPrEx>
          <w:tblCellMar>
            <w:left w:w="99" w:type="dxa"/>
            <w:right w:w="99" w:type="dxa"/>
          </w:tblCellMar>
        </w:tblPrEx>
        <w:trPr>
          <w:trHeight w:val="13054"/>
        </w:trPr>
        <w:tc>
          <w:tcPr>
            <w:tcW w:w="10773" w:type="dxa"/>
            <w:gridSpan w:val="3"/>
          </w:tcPr>
          <w:p w:rsidR="004507F9" w:rsidRPr="004507F9" w:rsidRDefault="004507F9" w:rsidP="004507F9">
            <w:pPr>
              <w:snapToGrid w:val="0"/>
              <w:ind w:firstLineChars="100" w:firstLine="1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:rsidR="00637A2C" w:rsidRDefault="008C727D" w:rsidP="00C10226">
            <w:pPr>
              <w:spacing w:line="400" w:lineRule="exact"/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83DB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　議会の会議について</w:t>
            </w:r>
          </w:p>
          <w:tbl>
            <w:tblPr>
              <w:tblStyle w:val="a7"/>
              <w:tblW w:w="0" w:type="auto"/>
              <w:tblInd w:w="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6699"/>
            </w:tblGrid>
            <w:tr w:rsidR="00C26223" w:rsidTr="00C26223">
              <w:tc>
                <w:tcPr>
                  <w:tcW w:w="3544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8C727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（１）本会議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6699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令和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日（傍聴 ・ ﾃﾚﾋﾞ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視聴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・ ｲﾝﾀｰﾈｯﾄ視聴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）</w:t>
                  </w:r>
                </w:p>
              </w:tc>
            </w:tr>
            <w:tr w:rsidR="00C26223" w:rsidTr="00C26223">
              <w:tc>
                <w:tcPr>
                  <w:tcW w:w="3544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8C727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２</w:t>
                  </w:r>
                  <w:r w:rsidRPr="008C727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）委員会</w:t>
                  </w:r>
                </w:p>
              </w:tc>
              <w:tc>
                <w:tcPr>
                  <w:tcW w:w="6699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令和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日（傍聴 ・ ｲﾝﾀｰﾈｯﾄ視聴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）</w:t>
                  </w:r>
                </w:p>
              </w:tc>
            </w:tr>
            <w:tr w:rsidR="00C26223" w:rsidTr="00C26223">
              <w:tc>
                <w:tcPr>
                  <w:tcW w:w="3544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8C727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（３）市議会報告会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699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令和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日（傍聴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）</w:t>
                  </w:r>
                </w:p>
              </w:tc>
            </w:tr>
            <w:tr w:rsidR="00C26223" w:rsidTr="00AA5636">
              <w:tc>
                <w:tcPr>
                  <w:tcW w:w="3544" w:type="dxa"/>
                </w:tcPr>
                <w:p w:rsid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（４）その他の</w:t>
                  </w:r>
                  <w:bookmarkStart w:id="0" w:name="_GoBack"/>
                  <w:bookmarkEnd w:id="0"/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会議</w:t>
                  </w:r>
                </w:p>
                <w:p w:rsidR="00C26223" w:rsidRPr="00C26223" w:rsidRDefault="00C26223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  (                       )</w:t>
                  </w:r>
                </w:p>
              </w:tc>
              <w:tc>
                <w:tcPr>
                  <w:tcW w:w="6699" w:type="dxa"/>
                  <w:vAlign w:val="bottom"/>
                </w:tcPr>
                <w:p w:rsidR="00C26223" w:rsidRDefault="0003291E" w:rsidP="00C10226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令和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 w:rsidRPr="00E952E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日（傍聴）</w:t>
                  </w:r>
                </w:p>
              </w:tc>
            </w:tr>
          </w:tbl>
          <w:p w:rsidR="00CE4450" w:rsidRPr="004507F9" w:rsidRDefault="008C727D" w:rsidP="004507F9">
            <w:pPr>
              <w:snapToGrid w:val="0"/>
              <w:ind w:firstLineChars="50" w:firstLine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7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CE4450" w:rsidRDefault="00AA5636" w:rsidP="00CE4450">
            <w:pPr>
              <w:ind w:firstLineChars="100" w:firstLine="28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　市議会ホームページについて</w:t>
            </w:r>
          </w:p>
          <w:p w:rsidR="00CE4450" w:rsidRPr="00CE4450" w:rsidRDefault="00CE4450" w:rsidP="00CE4450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637A2C" w:rsidRPr="00183DBE" w:rsidRDefault="008C727D" w:rsidP="00B4083F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83DB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３　その他（　　　　　　　　　　　</w:t>
            </w:r>
            <w:r w:rsidR="004507F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           </w:t>
            </w:r>
            <w:r w:rsidRPr="00183DB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）について</w:t>
            </w:r>
          </w:p>
          <w:p w:rsidR="00CE4450" w:rsidRDefault="008C727D" w:rsidP="004507F9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408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  <w:p w:rsidR="00637A2C" w:rsidRPr="008C727D" w:rsidRDefault="008C727D" w:rsidP="00CE445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※上記の１～３のうち、どれか一つを選んでいただいた中で、議会運営に関する意見・提言等を</w:t>
            </w:r>
          </w:p>
          <w:p w:rsidR="00A51F2D" w:rsidRDefault="008C727D" w:rsidP="00BC1C6D">
            <w:pPr>
              <w:ind w:leftChars="20" w:left="42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記載してください。</w:t>
            </w:r>
          </w:p>
          <w:p w:rsidR="0003291E" w:rsidRDefault="000329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1F2D" w:rsidRDefault="008C72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408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C7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◎意見・提言等</w:t>
            </w:r>
          </w:p>
          <w:p w:rsidR="0003291E" w:rsidRDefault="000329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tbl>
            <w:tblPr>
              <w:tblStyle w:val="a7"/>
              <w:tblpPr w:leftFromText="142" w:rightFromText="142" w:vertAnchor="text" w:horzAnchor="margin" w:tblpXSpec="center" w:tblpY="-2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234"/>
            </w:tblGrid>
            <w:tr w:rsidR="0003291E" w:rsidRPr="008C727D" w:rsidTr="006873D2">
              <w:trPr>
                <w:trHeight w:val="6369"/>
              </w:trPr>
              <w:tc>
                <w:tcPr>
                  <w:tcW w:w="10234" w:type="dxa"/>
                </w:tcPr>
                <w:p w:rsidR="0003291E" w:rsidRPr="00FB3987" w:rsidRDefault="0003291E" w:rsidP="0003291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637A2C" w:rsidRPr="008C727D" w:rsidRDefault="00637A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51F2D" w:rsidRPr="008C727D" w:rsidRDefault="008C727D" w:rsidP="00C26223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8C727D">
        <w:rPr>
          <w:rFonts w:ascii="ＭＳ Ｐゴシック" w:eastAsia="ＭＳ Ｐゴシック" w:hAnsi="ＭＳ Ｐゴシック" w:hint="eastAsia"/>
          <w:sz w:val="24"/>
          <w:szCs w:val="24"/>
        </w:rPr>
        <w:t xml:space="preserve">提出先　〒743-8501　光市中央六丁目1-1　光市議会事務局　　</w:t>
      </w:r>
      <w:r w:rsidRPr="008C727D">
        <w:rPr>
          <w:rFonts w:ascii="ＭＳ Ｐゴシック" w:eastAsia="ＭＳ Ｐゴシック" w:hAnsi="ＭＳ Ｐゴシック"/>
          <w:sz w:val="24"/>
          <w:szCs w:val="24"/>
        </w:rPr>
        <w:t>Fax 0833-72-5951</w:t>
      </w:r>
      <w:r w:rsidRPr="008C727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C727D">
        <w:rPr>
          <w:rFonts w:ascii="ＭＳ Ｐゴシック" w:eastAsia="ＭＳ Ｐゴシック" w:hAnsi="ＭＳ Ｐゴシック" w:cs="ＭＳ 明朝"/>
          <w:sz w:val="24"/>
          <w:szCs w:val="24"/>
        </w:rPr>
        <w:t>✉</w:t>
      </w:r>
      <w:r w:rsidRPr="008C727D">
        <w:rPr>
          <w:rFonts w:ascii="ＭＳ Ｐゴシック" w:eastAsia="ＭＳ Ｐゴシック" w:hAnsi="ＭＳ Ｐゴシック"/>
          <w:sz w:val="24"/>
          <w:szCs w:val="24"/>
        </w:rPr>
        <w:t>gikai@city.hikari.lg.jp</w:t>
      </w:r>
    </w:p>
    <w:sectPr w:rsidR="00A51F2D" w:rsidRPr="008C727D" w:rsidSect="006873D2">
      <w:headerReference w:type="default" r:id="rId7"/>
      <w:pgSz w:w="11906" w:h="16838" w:code="9"/>
      <w:pgMar w:top="1418" w:right="454" w:bottom="79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0A" w:rsidRDefault="0095060A" w:rsidP="00637A2C">
      <w:r>
        <w:separator/>
      </w:r>
    </w:p>
  </w:endnote>
  <w:endnote w:type="continuationSeparator" w:id="0">
    <w:p w:rsidR="0095060A" w:rsidRDefault="0095060A" w:rsidP="006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0A" w:rsidRDefault="0095060A" w:rsidP="00637A2C">
      <w:r>
        <w:separator/>
      </w:r>
    </w:p>
  </w:footnote>
  <w:footnote w:type="continuationSeparator" w:id="0">
    <w:p w:rsidR="0095060A" w:rsidRDefault="0095060A" w:rsidP="0063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D2" w:rsidRDefault="006873D2" w:rsidP="006873D2">
    <w:pPr>
      <w:pStyle w:val="a3"/>
      <w:jc w:val="center"/>
    </w:pPr>
    <w:r w:rsidRPr="00A51F2D">
      <w:rPr>
        <w:rFonts w:ascii="ＭＳ Ｐゴシック" w:eastAsia="ＭＳ Ｐゴシック" w:hAnsi="ＭＳ Ｐゴシック" w:hint="eastAsia"/>
        <w:sz w:val="40"/>
        <w:szCs w:val="40"/>
      </w:rPr>
      <w:t>光市議会モニターからの意見・提言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F"/>
    <w:rsid w:val="00013096"/>
    <w:rsid w:val="0003291E"/>
    <w:rsid w:val="00075C75"/>
    <w:rsid w:val="000C47A3"/>
    <w:rsid w:val="00183DBE"/>
    <w:rsid w:val="004507F9"/>
    <w:rsid w:val="00580860"/>
    <w:rsid w:val="005F42CA"/>
    <w:rsid w:val="00637A2C"/>
    <w:rsid w:val="006873D2"/>
    <w:rsid w:val="0070331C"/>
    <w:rsid w:val="007C6664"/>
    <w:rsid w:val="00875351"/>
    <w:rsid w:val="00880334"/>
    <w:rsid w:val="008C727D"/>
    <w:rsid w:val="0095060A"/>
    <w:rsid w:val="00A216D9"/>
    <w:rsid w:val="00A51F2D"/>
    <w:rsid w:val="00AA1AB9"/>
    <w:rsid w:val="00AA5636"/>
    <w:rsid w:val="00B4083F"/>
    <w:rsid w:val="00BC1C6D"/>
    <w:rsid w:val="00C10226"/>
    <w:rsid w:val="00C1762B"/>
    <w:rsid w:val="00C26223"/>
    <w:rsid w:val="00C4333F"/>
    <w:rsid w:val="00CA3944"/>
    <w:rsid w:val="00CE4450"/>
    <w:rsid w:val="00D03714"/>
    <w:rsid w:val="00D61B97"/>
    <w:rsid w:val="00D8540D"/>
    <w:rsid w:val="00DB0A27"/>
    <w:rsid w:val="00E952E9"/>
    <w:rsid w:val="00FB3987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9DB17"/>
  <w15:chartTrackingRefBased/>
  <w15:docId w15:val="{ED2A99B3-E50C-4ACE-A216-8BB9F2C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A2C"/>
  </w:style>
  <w:style w:type="paragraph" w:styleId="a5">
    <w:name w:val="footer"/>
    <w:basedOn w:val="a"/>
    <w:link w:val="a6"/>
    <w:uiPriority w:val="99"/>
    <w:unhideWhenUsed/>
    <w:rsid w:val="00637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A2C"/>
  </w:style>
  <w:style w:type="table" w:styleId="a7">
    <w:name w:val="Table Grid"/>
    <w:basedOn w:val="a1"/>
    <w:uiPriority w:val="39"/>
    <w:rsid w:val="0063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5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4DC0-2D88-4BB3-BA8B-E0EBEDB1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起本　一生</dc:creator>
  <cp:keywords/>
  <dc:description/>
  <cp:lastModifiedBy>山本　正実</cp:lastModifiedBy>
  <cp:revision>9</cp:revision>
  <cp:lastPrinted>2024-03-26T01:38:00Z</cp:lastPrinted>
  <dcterms:created xsi:type="dcterms:W3CDTF">2024-03-25T23:53:00Z</dcterms:created>
  <dcterms:modified xsi:type="dcterms:W3CDTF">2024-03-26T01:46:00Z</dcterms:modified>
</cp:coreProperties>
</file>