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A0365" w14:textId="77777777" w:rsidR="00595705" w:rsidRPr="00081CF6" w:rsidRDefault="00595705" w:rsidP="00595705">
      <w:pPr>
        <w:jc w:val="right"/>
        <w:rPr>
          <w:sz w:val="24"/>
          <w:szCs w:val="24"/>
        </w:rPr>
      </w:pPr>
      <w:r w:rsidRPr="00081CF6">
        <w:rPr>
          <w:rFonts w:hint="eastAsia"/>
          <w:sz w:val="24"/>
          <w:szCs w:val="24"/>
        </w:rPr>
        <w:t>令和元年　　月　　日</w:t>
      </w:r>
    </w:p>
    <w:p w14:paraId="2ECC94EC" w14:textId="77777777" w:rsidR="00AD441A" w:rsidRDefault="00AD441A" w:rsidP="00AD441A">
      <w:pPr>
        <w:jc w:val="center"/>
        <w:rPr>
          <w:sz w:val="24"/>
          <w:szCs w:val="24"/>
        </w:rPr>
      </w:pPr>
    </w:p>
    <w:p w14:paraId="7979DE9C" w14:textId="3E20DF99" w:rsidR="00AD441A" w:rsidRDefault="00C24694" w:rsidP="00AD441A">
      <w:pPr>
        <w:jc w:val="center"/>
        <w:rPr>
          <w:sz w:val="24"/>
          <w:szCs w:val="24"/>
        </w:rPr>
      </w:pPr>
      <w:r w:rsidRPr="00E86FCA">
        <w:rPr>
          <w:rFonts w:hint="eastAsia"/>
          <w:sz w:val="24"/>
          <w:szCs w:val="24"/>
        </w:rPr>
        <w:t>光駅</w:t>
      </w:r>
      <w:r>
        <w:rPr>
          <w:rFonts w:hint="eastAsia"/>
          <w:sz w:val="24"/>
          <w:szCs w:val="24"/>
        </w:rPr>
        <w:t>周辺地区拠点整備</w:t>
      </w:r>
      <w:r w:rsidR="00AD441A" w:rsidRPr="00E86FCA">
        <w:rPr>
          <w:rFonts w:hint="eastAsia"/>
          <w:sz w:val="24"/>
          <w:szCs w:val="24"/>
        </w:rPr>
        <w:t>に係るサウンディング型市場調査</w:t>
      </w:r>
    </w:p>
    <w:p w14:paraId="535E0A0F" w14:textId="77777777" w:rsidR="00AD441A" w:rsidRPr="00D123A1" w:rsidRDefault="00AD441A" w:rsidP="00AD441A">
      <w:pPr>
        <w:jc w:val="center"/>
      </w:pPr>
    </w:p>
    <w:p w14:paraId="058D570B" w14:textId="77777777" w:rsidR="00AD441A" w:rsidRDefault="00AD441A" w:rsidP="00AD44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個別対話申込書</w:t>
      </w:r>
    </w:p>
    <w:p w14:paraId="4A7650FB" w14:textId="77777777" w:rsidR="009D6E00" w:rsidRDefault="009D6E00" w:rsidP="00AD441A">
      <w:pPr>
        <w:jc w:val="center"/>
        <w:rPr>
          <w:sz w:val="28"/>
          <w:szCs w:val="28"/>
        </w:rPr>
      </w:pPr>
    </w:p>
    <w:p w14:paraId="0F4F118A" w14:textId="2C2CC6C2" w:rsidR="009D6E00" w:rsidRDefault="009D6E00" w:rsidP="009D6E00">
      <w:pPr>
        <w:ind w:firstLineChars="100" w:firstLine="240"/>
        <w:jc w:val="left"/>
        <w:rPr>
          <w:sz w:val="24"/>
          <w:szCs w:val="24"/>
        </w:rPr>
      </w:pPr>
      <w:r w:rsidRPr="00E86FCA">
        <w:rPr>
          <w:rFonts w:hint="eastAsia"/>
          <w:sz w:val="24"/>
          <w:szCs w:val="24"/>
        </w:rPr>
        <w:t>光駅</w:t>
      </w:r>
      <w:r w:rsidR="00C24694">
        <w:rPr>
          <w:rFonts w:hint="eastAsia"/>
          <w:sz w:val="24"/>
          <w:szCs w:val="24"/>
        </w:rPr>
        <w:t>周辺地区拠点整備</w:t>
      </w:r>
      <w:r w:rsidRPr="00E86FCA">
        <w:rPr>
          <w:rFonts w:hint="eastAsia"/>
          <w:sz w:val="24"/>
          <w:szCs w:val="24"/>
        </w:rPr>
        <w:t>に係るサウンディング型市場調査</w:t>
      </w:r>
      <w:r>
        <w:rPr>
          <w:rFonts w:hint="eastAsia"/>
          <w:sz w:val="24"/>
          <w:szCs w:val="24"/>
        </w:rPr>
        <w:t>の個別対話に参加を希望します。</w:t>
      </w:r>
    </w:p>
    <w:p w14:paraId="380D8945" w14:textId="77777777" w:rsidR="009D6E00" w:rsidRPr="009D6E00" w:rsidRDefault="009D6E00" w:rsidP="00AD441A">
      <w:pPr>
        <w:jc w:val="center"/>
        <w:rPr>
          <w:sz w:val="28"/>
          <w:szCs w:val="28"/>
        </w:rPr>
      </w:pPr>
    </w:p>
    <w:p w14:paraId="1A50E38A" w14:textId="77777777" w:rsidR="00AD441A" w:rsidRPr="003D709C" w:rsidRDefault="00AD441A" w:rsidP="00AD441A">
      <w:pPr>
        <w:jc w:val="left"/>
        <w:rPr>
          <w:szCs w:val="21"/>
        </w:rPr>
      </w:pPr>
      <w:r w:rsidRPr="003D709C">
        <w:rPr>
          <w:rFonts w:hint="eastAsia"/>
          <w:szCs w:val="21"/>
        </w:rPr>
        <w:t>&lt;</w:t>
      </w:r>
      <w:r w:rsidRPr="003D709C">
        <w:rPr>
          <w:rFonts w:hint="eastAsia"/>
          <w:szCs w:val="21"/>
        </w:rPr>
        <w:t>基本情報</w:t>
      </w:r>
      <w:r w:rsidRPr="003D709C">
        <w:rPr>
          <w:rFonts w:hint="eastAsia"/>
          <w:szCs w:val="21"/>
        </w:rPr>
        <w:t>&gt;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991"/>
        <w:gridCol w:w="1984"/>
        <w:gridCol w:w="1134"/>
        <w:gridCol w:w="2262"/>
      </w:tblGrid>
      <w:tr w:rsidR="00AD441A" w14:paraId="786A7316" w14:textId="77777777" w:rsidTr="00D83BB6">
        <w:trPr>
          <w:jc w:val="center"/>
        </w:trPr>
        <w:tc>
          <w:tcPr>
            <w:tcW w:w="2123" w:type="dxa"/>
            <w:shd w:val="clear" w:color="DEEAF6" w:themeColor="accent1" w:themeTint="33" w:fill="DEEAF6" w:themeFill="accent1" w:themeFillTint="33"/>
            <w:vAlign w:val="center"/>
          </w:tcPr>
          <w:p w14:paraId="2C35F4DC" w14:textId="77777777" w:rsidR="00AD441A" w:rsidRDefault="00AD441A" w:rsidP="00D83BB6">
            <w:pPr>
              <w:jc w:val="center"/>
            </w:pPr>
            <w:r>
              <w:rPr>
                <w:rFonts w:hint="eastAsia"/>
              </w:rPr>
              <w:t>法人名　または</w:t>
            </w:r>
          </w:p>
          <w:p w14:paraId="2CFF5997" w14:textId="77777777" w:rsidR="00AD441A" w:rsidRDefault="00AD441A" w:rsidP="00D83BB6">
            <w:pPr>
              <w:jc w:val="center"/>
            </w:pPr>
            <w:r>
              <w:rPr>
                <w:rFonts w:hint="eastAsia"/>
              </w:rPr>
              <w:t>グループ名</w:t>
            </w:r>
          </w:p>
        </w:tc>
        <w:tc>
          <w:tcPr>
            <w:tcW w:w="6371" w:type="dxa"/>
            <w:gridSpan w:val="4"/>
          </w:tcPr>
          <w:p w14:paraId="5B1CBC23" w14:textId="77777777" w:rsidR="00AD441A" w:rsidRDefault="00AD441A" w:rsidP="00D83BB6"/>
        </w:tc>
      </w:tr>
      <w:tr w:rsidR="00AD441A" w14:paraId="57AEE9B6" w14:textId="77777777" w:rsidTr="00D83BB6">
        <w:trPr>
          <w:trHeight w:val="782"/>
          <w:jc w:val="center"/>
        </w:trPr>
        <w:tc>
          <w:tcPr>
            <w:tcW w:w="2123" w:type="dxa"/>
            <w:shd w:val="clear" w:color="DEEAF6" w:themeColor="accent1" w:themeTint="33" w:fill="DEEAF6" w:themeFill="accent1" w:themeFillTint="33"/>
            <w:vAlign w:val="center"/>
          </w:tcPr>
          <w:p w14:paraId="26CE142C" w14:textId="77777777" w:rsidR="00AD441A" w:rsidRDefault="00AD441A" w:rsidP="00D83BB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1" w:type="dxa"/>
            <w:gridSpan w:val="4"/>
          </w:tcPr>
          <w:p w14:paraId="4AE89528" w14:textId="2A4FE92B" w:rsidR="00AD441A" w:rsidRDefault="0088748C" w:rsidP="00D83BB6">
            <w:r>
              <w:rPr>
                <w:rFonts w:hint="eastAsia"/>
              </w:rPr>
              <w:t>〒</w:t>
            </w:r>
          </w:p>
        </w:tc>
      </w:tr>
      <w:tr w:rsidR="00AD441A" w14:paraId="76934A22" w14:textId="77777777" w:rsidTr="00D83BB6">
        <w:trPr>
          <w:jc w:val="center"/>
        </w:trPr>
        <w:tc>
          <w:tcPr>
            <w:tcW w:w="2123" w:type="dxa"/>
            <w:shd w:val="clear" w:color="DEEAF6" w:themeColor="accent1" w:themeTint="33" w:fill="DEEAF6" w:themeFill="accent1" w:themeFillTint="33"/>
            <w:vAlign w:val="center"/>
          </w:tcPr>
          <w:p w14:paraId="6C48BE36" w14:textId="77777777" w:rsidR="00AD441A" w:rsidRPr="003D709C" w:rsidRDefault="00AD441A" w:rsidP="00D83BB6">
            <w:pPr>
              <w:jc w:val="center"/>
              <w:rPr>
                <w:sz w:val="16"/>
                <w:szCs w:val="16"/>
              </w:rPr>
            </w:pPr>
            <w:r w:rsidRPr="003D709C">
              <w:rPr>
                <w:rFonts w:hint="eastAsia"/>
                <w:sz w:val="16"/>
                <w:szCs w:val="16"/>
              </w:rPr>
              <w:t>（グループの場合のみ）</w:t>
            </w:r>
          </w:p>
          <w:p w14:paraId="3DB60851" w14:textId="77777777" w:rsidR="00AD441A" w:rsidRPr="003D709C" w:rsidRDefault="00AD441A" w:rsidP="00D83BB6">
            <w:pPr>
              <w:jc w:val="center"/>
              <w:rPr>
                <w:szCs w:val="21"/>
              </w:rPr>
            </w:pPr>
            <w:r w:rsidRPr="003D709C">
              <w:rPr>
                <w:rFonts w:hint="eastAsia"/>
                <w:szCs w:val="21"/>
              </w:rPr>
              <w:t>構成法人名</w:t>
            </w:r>
          </w:p>
        </w:tc>
        <w:tc>
          <w:tcPr>
            <w:tcW w:w="6371" w:type="dxa"/>
            <w:gridSpan w:val="4"/>
          </w:tcPr>
          <w:p w14:paraId="0B69D815" w14:textId="77777777" w:rsidR="00AD441A" w:rsidRDefault="00AD441A" w:rsidP="00D83BB6"/>
        </w:tc>
      </w:tr>
      <w:tr w:rsidR="00AD441A" w14:paraId="6939ED09" w14:textId="77777777" w:rsidTr="00D83BB6">
        <w:trPr>
          <w:jc w:val="center"/>
        </w:trPr>
        <w:tc>
          <w:tcPr>
            <w:tcW w:w="2123" w:type="dxa"/>
            <w:vMerge w:val="restart"/>
            <w:shd w:val="clear" w:color="DEEAF6" w:themeColor="accent1" w:themeTint="33" w:fill="DEEAF6" w:themeFill="accent1" w:themeFillTint="33"/>
            <w:vAlign w:val="center"/>
          </w:tcPr>
          <w:p w14:paraId="0B8FF683" w14:textId="77777777" w:rsidR="00AD441A" w:rsidRDefault="00AD441A" w:rsidP="00D83BB6">
            <w:pPr>
              <w:jc w:val="center"/>
            </w:pPr>
            <w:r>
              <w:rPr>
                <w:rFonts w:hint="eastAsia"/>
              </w:rPr>
              <w:t>担当者または代表者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DEEAF6" w:themeFill="accent1" w:themeFillTint="33"/>
          </w:tcPr>
          <w:p w14:paraId="2CF0B251" w14:textId="77777777" w:rsidR="00AD441A" w:rsidRDefault="00AD441A" w:rsidP="00D83BB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84" w:type="dxa"/>
          </w:tcPr>
          <w:p w14:paraId="28F5A625" w14:textId="77777777" w:rsidR="00AD441A" w:rsidRDefault="00AD441A" w:rsidP="00D83BB6"/>
        </w:tc>
        <w:tc>
          <w:tcPr>
            <w:tcW w:w="1134" w:type="dxa"/>
            <w:shd w:val="clear" w:color="auto" w:fill="DEEAF6" w:themeFill="accent1" w:themeFillTint="33"/>
          </w:tcPr>
          <w:p w14:paraId="72F38F50" w14:textId="77777777" w:rsidR="00AD441A" w:rsidRDefault="00AD441A" w:rsidP="00D83BB6">
            <w:r>
              <w:rPr>
                <w:rFonts w:hint="eastAsia"/>
              </w:rPr>
              <w:t>所属部署</w:t>
            </w:r>
          </w:p>
        </w:tc>
        <w:tc>
          <w:tcPr>
            <w:tcW w:w="2262" w:type="dxa"/>
          </w:tcPr>
          <w:p w14:paraId="04CDE0E9" w14:textId="77777777" w:rsidR="00AD441A" w:rsidRDefault="00AD441A" w:rsidP="00D83BB6"/>
        </w:tc>
      </w:tr>
      <w:tr w:rsidR="00AD441A" w14:paraId="320E4EBF" w14:textId="77777777" w:rsidTr="00D83BB6">
        <w:trPr>
          <w:jc w:val="center"/>
        </w:trPr>
        <w:tc>
          <w:tcPr>
            <w:tcW w:w="2123" w:type="dxa"/>
            <w:vMerge/>
            <w:shd w:val="clear" w:color="DEEAF6" w:themeColor="accent1" w:themeTint="33" w:fill="DEEAF6" w:themeFill="accent1" w:themeFillTint="33"/>
          </w:tcPr>
          <w:p w14:paraId="6E475A6B" w14:textId="77777777" w:rsidR="00AD441A" w:rsidRDefault="00AD441A" w:rsidP="00D83BB6"/>
        </w:tc>
        <w:tc>
          <w:tcPr>
            <w:tcW w:w="991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4264A725" w14:textId="77777777" w:rsidR="00AD441A" w:rsidRDefault="00AD441A" w:rsidP="00D83BB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380" w:type="dxa"/>
            <w:gridSpan w:val="3"/>
          </w:tcPr>
          <w:p w14:paraId="2A6CFC0D" w14:textId="77777777" w:rsidR="00AD441A" w:rsidRDefault="00AD441A" w:rsidP="00D83BB6"/>
        </w:tc>
      </w:tr>
      <w:tr w:rsidR="00AD441A" w14:paraId="395E56EC" w14:textId="77777777" w:rsidTr="00D83BB6">
        <w:trPr>
          <w:jc w:val="center"/>
        </w:trPr>
        <w:tc>
          <w:tcPr>
            <w:tcW w:w="2123" w:type="dxa"/>
            <w:vMerge/>
            <w:shd w:val="clear" w:color="DEEAF6" w:themeColor="accent1" w:themeTint="33" w:fill="DEEAF6" w:themeFill="accent1" w:themeFillTint="33"/>
          </w:tcPr>
          <w:p w14:paraId="69EFCEEC" w14:textId="77777777" w:rsidR="00AD441A" w:rsidRDefault="00AD441A" w:rsidP="00D83BB6"/>
        </w:tc>
        <w:tc>
          <w:tcPr>
            <w:tcW w:w="991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2FE23643" w14:textId="77777777" w:rsidR="00AD441A" w:rsidRPr="003D709C" w:rsidRDefault="00AD441A" w:rsidP="00D83BB6">
            <w:pPr>
              <w:jc w:val="center"/>
              <w:rPr>
                <w:sz w:val="18"/>
                <w:szCs w:val="18"/>
              </w:rPr>
            </w:pPr>
            <w:r w:rsidRPr="003D709C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5380" w:type="dxa"/>
            <w:gridSpan w:val="3"/>
          </w:tcPr>
          <w:p w14:paraId="14486BDA" w14:textId="77777777" w:rsidR="00AD441A" w:rsidRDefault="00AD441A" w:rsidP="00D83BB6"/>
        </w:tc>
      </w:tr>
      <w:tr w:rsidR="00AD441A" w14:paraId="46561F4A" w14:textId="77777777" w:rsidTr="00D83BB6">
        <w:trPr>
          <w:jc w:val="center"/>
        </w:trPr>
        <w:tc>
          <w:tcPr>
            <w:tcW w:w="2123" w:type="dxa"/>
            <w:vMerge/>
            <w:shd w:val="clear" w:color="DEEAF6" w:themeColor="accent1" w:themeTint="33" w:fill="DEEAF6" w:themeFill="accent1" w:themeFillTint="33"/>
          </w:tcPr>
          <w:p w14:paraId="73397592" w14:textId="77777777" w:rsidR="00AD441A" w:rsidRDefault="00AD441A" w:rsidP="00D83BB6"/>
        </w:tc>
        <w:tc>
          <w:tcPr>
            <w:tcW w:w="991" w:type="dxa"/>
            <w:tcBorders>
              <w:top w:val="nil"/>
            </w:tcBorders>
            <w:shd w:val="clear" w:color="auto" w:fill="DEEAF6" w:themeFill="accent1" w:themeFillTint="33"/>
          </w:tcPr>
          <w:p w14:paraId="7E605A12" w14:textId="77777777" w:rsidR="00AD441A" w:rsidRPr="003D709C" w:rsidRDefault="00AD441A" w:rsidP="00D83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5380" w:type="dxa"/>
            <w:gridSpan w:val="3"/>
          </w:tcPr>
          <w:p w14:paraId="516C6471" w14:textId="77777777" w:rsidR="00AD441A" w:rsidRDefault="00AD441A" w:rsidP="00D83BB6"/>
        </w:tc>
      </w:tr>
    </w:tbl>
    <w:p w14:paraId="6DAECC63" w14:textId="77777777" w:rsidR="00AD441A" w:rsidRDefault="00AD441A" w:rsidP="00AD441A">
      <w:r>
        <w:rPr>
          <w:rFonts w:hint="eastAsia"/>
        </w:rPr>
        <w:t>&lt;</w:t>
      </w:r>
      <w:r>
        <w:rPr>
          <w:rFonts w:hint="eastAsia"/>
        </w:rPr>
        <w:t>個別対話について</w:t>
      </w:r>
      <w:r>
        <w:rPr>
          <w:rFonts w:hint="eastAsia"/>
        </w:rPr>
        <w:t>&gt;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268"/>
        <w:gridCol w:w="4961"/>
      </w:tblGrid>
      <w:tr w:rsidR="00AD441A" w14:paraId="0853D98D" w14:textId="77777777" w:rsidTr="00D83BB6">
        <w:tc>
          <w:tcPr>
            <w:tcW w:w="1271" w:type="dxa"/>
            <w:vMerge w:val="restart"/>
            <w:shd w:val="clear" w:color="auto" w:fill="DEEAF6" w:themeFill="accent1" w:themeFillTint="33"/>
            <w:vAlign w:val="center"/>
          </w:tcPr>
          <w:p w14:paraId="65E3F29D" w14:textId="77777777" w:rsidR="00AD441A" w:rsidRPr="0049255C" w:rsidRDefault="00AD441A" w:rsidP="00D83BB6">
            <w:pPr>
              <w:jc w:val="center"/>
              <w:rPr>
                <w:sz w:val="20"/>
                <w:szCs w:val="20"/>
              </w:rPr>
            </w:pPr>
            <w:r w:rsidRPr="0049255C">
              <w:rPr>
                <w:rFonts w:hint="eastAsia"/>
                <w:sz w:val="20"/>
                <w:szCs w:val="20"/>
              </w:rPr>
              <w:t>希望日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4DF6C97" w14:textId="77777777" w:rsidR="00AD441A" w:rsidRPr="0049255C" w:rsidRDefault="00AD441A" w:rsidP="00D83BB6">
            <w:pPr>
              <w:jc w:val="center"/>
              <w:rPr>
                <w:sz w:val="20"/>
                <w:szCs w:val="20"/>
              </w:rPr>
            </w:pPr>
            <w:r w:rsidRPr="0049255C">
              <w:rPr>
                <w:rFonts w:hint="eastAsia"/>
                <w:sz w:val="20"/>
                <w:szCs w:val="20"/>
              </w:rPr>
              <w:t>第一希望</w:t>
            </w:r>
          </w:p>
        </w:tc>
        <w:tc>
          <w:tcPr>
            <w:tcW w:w="4961" w:type="dxa"/>
          </w:tcPr>
          <w:p w14:paraId="3A55CADA" w14:textId="77777777" w:rsidR="00AD441A" w:rsidRDefault="00AD441A" w:rsidP="00D83BB6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日（　）　□午前　□午後　□終日</w:t>
            </w:r>
          </w:p>
        </w:tc>
      </w:tr>
      <w:tr w:rsidR="00AD441A" w14:paraId="43511DA0" w14:textId="77777777" w:rsidTr="00D83BB6">
        <w:tc>
          <w:tcPr>
            <w:tcW w:w="1271" w:type="dxa"/>
            <w:vMerge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13CDAD39" w14:textId="77777777" w:rsidR="00AD441A" w:rsidRPr="0049255C" w:rsidRDefault="00AD441A" w:rsidP="00D83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547B239F" w14:textId="77777777" w:rsidR="00AD441A" w:rsidRPr="0049255C" w:rsidRDefault="00AD441A" w:rsidP="00D83BB6">
            <w:pPr>
              <w:jc w:val="center"/>
              <w:rPr>
                <w:sz w:val="20"/>
                <w:szCs w:val="20"/>
              </w:rPr>
            </w:pPr>
            <w:r w:rsidRPr="0049255C">
              <w:rPr>
                <w:rFonts w:hint="eastAsia"/>
                <w:sz w:val="20"/>
                <w:szCs w:val="20"/>
              </w:rPr>
              <w:t>第二希望</w:t>
            </w:r>
          </w:p>
        </w:tc>
        <w:tc>
          <w:tcPr>
            <w:tcW w:w="4961" w:type="dxa"/>
          </w:tcPr>
          <w:p w14:paraId="13126248" w14:textId="77777777" w:rsidR="00AD441A" w:rsidRDefault="00AD441A" w:rsidP="00D83BB6">
            <w:r>
              <w:rPr>
                <w:rFonts w:hint="eastAsia"/>
              </w:rPr>
              <w:t xml:space="preserve">　　月　　日（　）　□午前　□午後　□終日</w:t>
            </w:r>
          </w:p>
        </w:tc>
      </w:tr>
      <w:tr w:rsidR="00AD441A" w14:paraId="3D8E157A" w14:textId="77777777" w:rsidTr="00D83BB6">
        <w:tc>
          <w:tcPr>
            <w:tcW w:w="1271" w:type="dxa"/>
            <w:vMerge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19EA692E" w14:textId="77777777" w:rsidR="00AD441A" w:rsidRPr="0049255C" w:rsidRDefault="00AD441A" w:rsidP="00D83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50D1CC52" w14:textId="77777777" w:rsidR="00AD441A" w:rsidRPr="0049255C" w:rsidRDefault="00AD441A" w:rsidP="00D83BB6">
            <w:pPr>
              <w:jc w:val="center"/>
              <w:rPr>
                <w:sz w:val="20"/>
                <w:szCs w:val="20"/>
              </w:rPr>
            </w:pPr>
            <w:r w:rsidRPr="0049255C">
              <w:rPr>
                <w:rFonts w:hint="eastAsia"/>
                <w:sz w:val="20"/>
                <w:szCs w:val="20"/>
              </w:rPr>
              <w:t>第三希望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B9851FD" w14:textId="77777777" w:rsidR="00AD441A" w:rsidRDefault="00AD441A" w:rsidP="00D83BB6">
            <w:r>
              <w:rPr>
                <w:rFonts w:hint="eastAsia"/>
              </w:rPr>
              <w:t xml:space="preserve">　　月　　日（　）　□午前　□午後　□終日</w:t>
            </w:r>
          </w:p>
        </w:tc>
      </w:tr>
      <w:tr w:rsidR="00540E2A" w14:paraId="22552123" w14:textId="77777777" w:rsidTr="00D83BB6">
        <w:tc>
          <w:tcPr>
            <w:tcW w:w="1271" w:type="dxa"/>
            <w:vMerge w:val="restart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0EDAB680" w14:textId="77777777" w:rsidR="00540E2A" w:rsidRPr="0049255C" w:rsidRDefault="00540E2A" w:rsidP="00D83BB6">
            <w:pPr>
              <w:jc w:val="center"/>
              <w:rPr>
                <w:sz w:val="20"/>
                <w:szCs w:val="20"/>
              </w:rPr>
            </w:pPr>
            <w:r w:rsidRPr="0049255C">
              <w:rPr>
                <w:rFonts w:hint="eastAsia"/>
                <w:sz w:val="20"/>
                <w:szCs w:val="20"/>
              </w:rPr>
              <w:t>参加予定者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7798036B" w14:textId="77777777" w:rsidR="00540E2A" w:rsidRPr="0049255C" w:rsidRDefault="00540E2A" w:rsidP="00D83BB6">
            <w:pPr>
              <w:jc w:val="center"/>
              <w:rPr>
                <w:sz w:val="20"/>
                <w:szCs w:val="20"/>
              </w:rPr>
            </w:pPr>
            <w:r w:rsidRPr="0049255C">
              <w:rPr>
                <w:rFonts w:hint="eastAsia"/>
                <w:sz w:val="20"/>
                <w:szCs w:val="20"/>
              </w:rPr>
              <w:t>参加予定者氏名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14:paraId="1DC8258C" w14:textId="77777777" w:rsidR="00540E2A" w:rsidRPr="0049255C" w:rsidRDefault="00540E2A" w:rsidP="00D83BB6">
            <w:pPr>
              <w:jc w:val="center"/>
              <w:rPr>
                <w:sz w:val="20"/>
                <w:szCs w:val="20"/>
              </w:rPr>
            </w:pPr>
            <w:r w:rsidRPr="0049255C">
              <w:rPr>
                <w:rFonts w:hint="eastAsia"/>
                <w:sz w:val="20"/>
                <w:szCs w:val="20"/>
              </w:rPr>
              <w:t>所属・部署・役職等</w:t>
            </w:r>
          </w:p>
        </w:tc>
      </w:tr>
      <w:tr w:rsidR="00540E2A" w14:paraId="2C42AEC4" w14:textId="77777777" w:rsidTr="007836A1">
        <w:trPr>
          <w:trHeight w:val="562"/>
        </w:trPr>
        <w:tc>
          <w:tcPr>
            <w:tcW w:w="1271" w:type="dxa"/>
            <w:vMerge/>
            <w:shd w:val="clear" w:color="auto" w:fill="DEEAF6" w:themeFill="accent1" w:themeFillTint="33"/>
          </w:tcPr>
          <w:p w14:paraId="36E4F4D0" w14:textId="77777777" w:rsidR="00540E2A" w:rsidRDefault="00540E2A" w:rsidP="00D83BB6"/>
        </w:tc>
        <w:tc>
          <w:tcPr>
            <w:tcW w:w="2268" w:type="dxa"/>
          </w:tcPr>
          <w:p w14:paraId="089092C7" w14:textId="77777777" w:rsidR="00540E2A" w:rsidRDefault="00540E2A" w:rsidP="00D83BB6"/>
        </w:tc>
        <w:tc>
          <w:tcPr>
            <w:tcW w:w="4961" w:type="dxa"/>
          </w:tcPr>
          <w:p w14:paraId="2D5B8D26" w14:textId="77777777" w:rsidR="00540E2A" w:rsidRDefault="00540E2A" w:rsidP="00D83BB6"/>
        </w:tc>
      </w:tr>
      <w:tr w:rsidR="00540E2A" w14:paraId="6F9F94A8" w14:textId="77777777" w:rsidTr="00CD4B05">
        <w:trPr>
          <w:trHeight w:val="567"/>
        </w:trPr>
        <w:tc>
          <w:tcPr>
            <w:tcW w:w="1271" w:type="dxa"/>
            <w:vMerge/>
            <w:shd w:val="clear" w:color="auto" w:fill="DEEAF6" w:themeFill="accent1" w:themeFillTint="33"/>
          </w:tcPr>
          <w:p w14:paraId="15376561" w14:textId="77777777" w:rsidR="00540E2A" w:rsidRDefault="00540E2A" w:rsidP="00D83BB6"/>
        </w:tc>
        <w:tc>
          <w:tcPr>
            <w:tcW w:w="2268" w:type="dxa"/>
          </w:tcPr>
          <w:p w14:paraId="0938FB5B" w14:textId="77777777" w:rsidR="00540E2A" w:rsidRDefault="00540E2A" w:rsidP="00D83BB6"/>
        </w:tc>
        <w:tc>
          <w:tcPr>
            <w:tcW w:w="4961" w:type="dxa"/>
          </w:tcPr>
          <w:p w14:paraId="6A0F7F9D" w14:textId="77777777" w:rsidR="00540E2A" w:rsidRDefault="00540E2A" w:rsidP="00D83BB6"/>
        </w:tc>
      </w:tr>
      <w:tr w:rsidR="00540E2A" w14:paraId="04E75F04" w14:textId="77777777" w:rsidTr="00CD4B05">
        <w:trPr>
          <w:trHeight w:val="567"/>
        </w:trPr>
        <w:tc>
          <w:tcPr>
            <w:tcW w:w="1271" w:type="dxa"/>
            <w:vMerge/>
            <w:shd w:val="clear" w:color="auto" w:fill="DEEAF6" w:themeFill="accent1" w:themeFillTint="33"/>
          </w:tcPr>
          <w:p w14:paraId="5816DD14" w14:textId="77777777" w:rsidR="00540E2A" w:rsidRDefault="00540E2A" w:rsidP="00D83BB6"/>
        </w:tc>
        <w:tc>
          <w:tcPr>
            <w:tcW w:w="2268" w:type="dxa"/>
          </w:tcPr>
          <w:p w14:paraId="002C1F69" w14:textId="77777777" w:rsidR="00540E2A" w:rsidRDefault="00540E2A" w:rsidP="00D83BB6"/>
        </w:tc>
        <w:tc>
          <w:tcPr>
            <w:tcW w:w="4961" w:type="dxa"/>
          </w:tcPr>
          <w:p w14:paraId="37BDBC23" w14:textId="77777777" w:rsidR="00540E2A" w:rsidRDefault="00540E2A" w:rsidP="00D83BB6"/>
        </w:tc>
      </w:tr>
      <w:tr w:rsidR="00540E2A" w14:paraId="642DC303" w14:textId="77777777" w:rsidTr="00CD4B05">
        <w:trPr>
          <w:trHeight w:val="567"/>
        </w:trPr>
        <w:tc>
          <w:tcPr>
            <w:tcW w:w="1271" w:type="dxa"/>
            <w:vMerge/>
            <w:shd w:val="clear" w:color="auto" w:fill="DEEAF6" w:themeFill="accent1" w:themeFillTint="33"/>
          </w:tcPr>
          <w:p w14:paraId="5FCD0697" w14:textId="77777777" w:rsidR="00540E2A" w:rsidRDefault="00540E2A" w:rsidP="00D83BB6"/>
        </w:tc>
        <w:tc>
          <w:tcPr>
            <w:tcW w:w="2268" w:type="dxa"/>
          </w:tcPr>
          <w:p w14:paraId="5782B8E1" w14:textId="77777777" w:rsidR="00540E2A" w:rsidRDefault="00540E2A" w:rsidP="00D83BB6"/>
        </w:tc>
        <w:tc>
          <w:tcPr>
            <w:tcW w:w="4961" w:type="dxa"/>
          </w:tcPr>
          <w:p w14:paraId="4CFB6A67" w14:textId="77777777" w:rsidR="00540E2A" w:rsidRDefault="00540E2A" w:rsidP="00D83BB6"/>
        </w:tc>
      </w:tr>
    </w:tbl>
    <w:p w14:paraId="3B34C537" w14:textId="7EA45FE6" w:rsidR="00AD441A" w:rsidRDefault="00B17CDD" w:rsidP="00AD441A">
      <w:r>
        <w:rPr>
          <w:rFonts w:hint="eastAsia"/>
        </w:rPr>
        <w:t>※個別対話</w:t>
      </w:r>
      <w:r w:rsidR="00AD441A">
        <w:rPr>
          <w:rFonts w:hint="eastAsia"/>
        </w:rPr>
        <w:t>は令和元年</w:t>
      </w:r>
      <w:r>
        <w:rPr>
          <w:rFonts w:hint="eastAsia"/>
        </w:rPr>
        <w:t>９</w:t>
      </w:r>
      <w:r w:rsidR="00AD441A">
        <w:rPr>
          <w:rFonts w:hint="eastAsia"/>
        </w:rPr>
        <w:t>月</w:t>
      </w:r>
      <w:r>
        <w:rPr>
          <w:rFonts w:hint="eastAsia"/>
        </w:rPr>
        <w:t>９</w:t>
      </w:r>
      <w:r w:rsidR="00AD441A">
        <w:rPr>
          <w:rFonts w:hint="eastAsia"/>
        </w:rPr>
        <w:t>日</w:t>
      </w:r>
      <w:r w:rsidR="00AD441A">
        <w:rPr>
          <w:rFonts w:hint="eastAsia"/>
        </w:rPr>
        <w:t>(</w:t>
      </w:r>
      <w:r>
        <w:rPr>
          <w:rFonts w:hint="eastAsia"/>
        </w:rPr>
        <w:t>月</w:t>
      </w:r>
      <w:r w:rsidR="00AD441A">
        <w:rPr>
          <w:rFonts w:hint="eastAsia"/>
        </w:rPr>
        <w:t>)</w:t>
      </w:r>
      <w:r w:rsidR="00AD441A">
        <w:rPr>
          <w:rFonts w:hint="eastAsia"/>
        </w:rPr>
        <w:t>～令和元年</w:t>
      </w:r>
      <w:r>
        <w:rPr>
          <w:rFonts w:hint="eastAsia"/>
        </w:rPr>
        <w:t>９</w:t>
      </w:r>
      <w:r w:rsidR="00AD441A">
        <w:rPr>
          <w:rFonts w:hint="eastAsia"/>
        </w:rPr>
        <w:t>月</w:t>
      </w:r>
      <w:r>
        <w:rPr>
          <w:rFonts w:hint="eastAsia"/>
        </w:rPr>
        <w:t>１９</w:t>
      </w:r>
      <w:r w:rsidR="00AD441A">
        <w:rPr>
          <w:rFonts w:hint="eastAsia"/>
        </w:rPr>
        <w:t>日</w:t>
      </w:r>
      <w:r w:rsidR="00AD441A">
        <w:rPr>
          <w:rFonts w:hint="eastAsia"/>
        </w:rPr>
        <w:t>(</w:t>
      </w:r>
      <w:r w:rsidR="004842BA">
        <w:rPr>
          <w:rFonts w:hint="eastAsia"/>
        </w:rPr>
        <w:t>木</w:t>
      </w:r>
      <w:r w:rsidR="00AD441A">
        <w:rPr>
          <w:rFonts w:hint="eastAsia"/>
        </w:rPr>
        <w:t>)</w:t>
      </w:r>
      <w:r>
        <w:rPr>
          <w:rFonts w:hint="eastAsia"/>
        </w:rPr>
        <w:t>に実施する予定</w:t>
      </w:r>
      <w:r w:rsidR="00AD441A">
        <w:rPr>
          <w:rFonts w:hint="eastAsia"/>
        </w:rPr>
        <w:t>です。</w:t>
      </w:r>
    </w:p>
    <w:p w14:paraId="2DA11A93" w14:textId="02633284" w:rsidR="00595705" w:rsidRPr="0088748C" w:rsidRDefault="0088748C" w:rsidP="00B276EF">
      <w:pPr>
        <w:rPr>
          <w:sz w:val="24"/>
          <w:szCs w:val="24"/>
        </w:rPr>
      </w:pPr>
      <w:r>
        <w:rPr>
          <w:rFonts w:hint="eastAsia"/>
        </w:rPr>
        <w:t>※日程調整後、対話実施日を連絡いたします。</w:t>
      </w:r>
      <w:r w:rsidR="005A002C">
        <w:rPr>
          <w:rFonts w:hint="eastAsia"/>
        </w:rPr>
        <w:t>（８月中～下</w:t>
      </w:r>
      <w:bookmarkStart w:id="0" w:name="_GoBack"/>
      <w:bookmarkEnd w:id="0"/>
      <w:r w:rsidR="005A002C">
        <w:rPr>
          <w:rFonts w:hint="eastAsia"/>
        </w:rPr>
        <w:t>旬頃予定）</w:t>
      </w:r>
    </w:p>
    <w:sectPr w:rsidR="00595705" w:rsidRPr="0088748C" w:rsidSect="0094792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80CE1" w14:textId="77777777" w:rsidR="00E86FCA" w:rsidRDefault="00E86FCA" w:rsidP="00E86FCA">
      <w:r>
        <w:separator/>
      </w:r>
    </w:p>
  </w:endnote>
  <w:endnote w:type="continuationSeparator" w:id="0">
    <w:p w14:paraId="3B12832C" w14:textId="77777777" w:rsidR="00E86FCA" w:rsidRDefault="00E86FCA" w:rsidP="00E8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19DFB" w14:textId="77777777" w:rsidR="00E86FCA" w:rsidRDefault="00E86FCA" w:rsidP="00E86FCA">
      <w:r>
        <w:separator/>
      </w:r>
    </w:p>
  </w:footnote>
  <w:footnote w:type="continuationSeparator" w:id="0">
    <w:p w14:paraId="07B235BB" w14:textId="77777777" w:rsidR="00E86FCA" w:rsidRDefault="00E86FCA" w:rsidP="00E8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87694" w14:textId="238800C0" w:rsidR="00495A25" w:rsidRPr="00E86FCA" w:rsidRDefault="00495A25" w:rsidP="00495A25">
    <w:pPr>
      <w:pStyle w:val="a4"/>
      <w:jc w:val="right"/>
      <w:rPr>
        <w:sz w:val="24"/>
        <w:szCs w:val="24"/>
      </w:rPr>
    </w:pPr>
    <w:r w:rsidRPr="00E86FCA">
      <w:rPr>
        <w:rFonts w:hint="eastAsia"/>
        <w:sz w:val="24"/>
        <w:szCs w:val="24"/>
      </w:rPr>
      <w:t>【別紙</w:t>
    </w:r>
    <w:r>
      <w:rPr>
        <w:rFonts w:hint="eastAsia"/>
        <w:sz w:val="24"/>
        <w:szCs w:val="24"/>
      </w:rPr>
      <w:t>１</w:t>
    </w:r>
    <w:r w:rsidRPr="00E86FCA">
      <w:rPr>
        <w:rFonts w:hint="eastAsia"/>
        <w:sz w:val="24"/>
        <w:szCs w:val="24"/>
      </w:rPr>
      <w:t>】</w:t>
    </w:r>
  </w:p>
  <w:p w14:paraId="290C25CD" w14:textId="77777777" w:rsidR="00081CF6" w:rsidRPr="0088748C" w:rsidRDefault="00081CF6" w:rsidP="008874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A"/>
    <w:rsid w:val="00051E06"/>
    <w:rsid w:val="00081CF6"/>
    <w:rsid w:val="002F6A51"/>
    <w:rsid w:val="003D709C"/>
    <w:rsid w:val="004842BA"/>
    <w:rsid w:val="0049255C"/>
    <w:rsid w:val="00495A25"/>
    <w:rsid w:val="00540E2A"/>
    <w:rsid w:val="00584A50"/>
    <w:rsid w:val="00595705"/>
    <w:rsid w:val="005A002C"/>
    <w:rsid w:val="0074673A"/>
    <w:rsid w:val="0088748C"/>
    <w:rsid w:val="0094792D"/>
    <w:rsid w:val="0097018E"/>
    <w:rsid w:val="00975324"/>
    <w:rsid w:val="009C3572"/>
    <w:rsid w:val="009D6E00"/>
    <w:rsid w:val="00AD441A"/>
    <w:rsid w:val="00B17CDD"/>
    <w:rsid w:val="00B276EF"/>
    <w:rsid w:val="00B75019"/>
    <w:rsid w:val="00C24694"/>
    <w:rsid w:val="00CD10EE"/>
    <w:rsid w:val="00CD4B05"/>
    <w:rsid w:val="00D123A1"/>
    <w:rsid w:val="00D627EF"/>
    <w:rsid w:val="00D65601"/>
    <w:rsid w:val="00E86FCA"/>
    <w:rsid w:val="00F4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1E94BE"/>
  <w15:chartTrackingRefBased/>
  <w15:docId w15:val="{CA9D5080-55B9-47A9-A187-06C9E9F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F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FCA"/>
  </w:style>
  <w:style w:type="paragraph" w:styleId="a6">
    <w:name w:val="footer"/>
    <w:basedOn w:val="a"/>
    <w:link w:val="a7"/>
    <w:uiPriority w:val="99"/>
    <w:unhideWhenUsed/>
    <w:rsid w:val="00E86F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FCA"/>
  </w:style>
  <w:style w:type="paragraph" w:styleId="a8">
    <w:name w:val="Balloon Text"/>
    <w:basedOn w:val="a"/>
    <w:link w:val="a9"/>
    <w:uiPriority w:val="99"/>
    <w:semiHidden/>
    <w:unhideWhenUsed/>
    <w:rsid w:val="003D7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09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1E0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1E0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1E06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1E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1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0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62EB8-DF51-4A69-9AA6-FFBB0E25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雅文</dc:creator>
  <cp:keywords/>
  <dc:description/>
  <cp:lastModifiedBy>中川　雅文</cp:lastModifiedBy>
  <cp:revision>6</cp:revision>
  <cp:lastPrinted>2019-06-11T02:15:00Z</cp:lastPrinted>
  <dcterms:created xsi:type="dcterms:W3CDTF">2019-06-05T23:39:00Z</dcterms:created>
  <dcterms:modified xsi:type="dcterms:W3CDTF">2019-06-16T23:21:00Z</dcterms:modified>
</cp:coreProperties>
</file>