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:rsidTr="003D248B">
        <w:trPr>
          <w:trHeight w:val="405"/>
        </w:trPr>
        <w:tc>
          <w:tcPr>
            <w:tcW w:w="2345" w:type="dxa"/>
            <w:vAlign w:val="center"/>
          </w:tcPr>
          <w:p w:rsidR="00354DE9" w:rsidRPr="00ED5857" w:rsidRDefault="0097533F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302" w:type="dxa"/>
            <w:vAlign w:val="center"/>
          </w:tcPr>
          <w:p w:rsidR="00354DE9" w:rsidRPr="00ED5857" w:rsidRDefault="002719D0" w:rsidP="003D248B">
            <w:pPr>
              <w:pStyle w:val="a3"/>
              <w:rPr>
                <w:rFonts w:ascii="ＭＳ 明朝" w:eastAsia="ＭＳ 明朝" w:hAnsi="ＭＳ 明朝"/>
              </w:rPr>
            </w:pPr>
            <w:r w:rsidRPr="002719D0">
              <w:rPr>
                <w:rFonts w:ascii="ＭＳ 明朝" w:eastAsia="ＭＳ 明朝" w:hAnsi="ＭＳ 明朝" w:hint="eastAsia"/>
              </w:rPr>
              <w:t>Ｏｆｆｉｃｅライセンス購入業務</w:t>
            </w:r>
          </w:p>
        </w:tc>
      </w:tr>
      <w:tr w:rsidR="00354DE9" w:rsidRPr="00ED585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:rsidTr="003D248B">
        <w:trPr>
          <w:trHeight w:val="600"/>
        </w:trPr>
        <w:tc>
          <w:tcPr>
            <w:tcW w:w="8647" w:type="dxa"/>
            <w:gridSpan w:val="2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  <w:bookmarkStart w:id="0" w:name="_GoBack"/>
            <w:bookmarkEnd w:id="0"/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7E31DC" w:rsidRPr="00ED5857" w:rsidRDefault="007E31DC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C6" w:rsidRDefault="00E134C6" w:rsidP="003442DC">
      <w:r>
        <w:separator/>
      </w:r>
    </w:p>
  </w:endnote>
  <w:endnote w:type="continuationSeparator" w:id="0">
    <w:p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C6" w:rsidRDefault="00E134C6" w:rsidP="003442DC">
      <w:r>
        <w:separator/>
      </w:r>
    </w:p>
  </w:footnote>
  <w:footnote w:type="continuationSeparator" w:id="0">
    <w:p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19D0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EB299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2025-02-17T02:24:00Z</cp:lastPrinted>
  <dcterms:created xsi:type="dcterms:W3CDTF">2021-04-05T09:31:00Z</dcterms:created>
  <dcterms:modified xsi:type="dcterms:W3CDTF">2025-07-25T05:59:00Z</dcterms:modified>
</cp:coreProperties>
</file>